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7C2F0" w14:textId="10656BCA" w:rsidR="00CA6E98" w:rsidRPr="00457E69" w:rsidRDefault="25FA8168" w:rsidP="32185EEA">
      <w:pPr>
        <w:widowControl w:val="0"/>
        <w:tabs>
          <w:tab w:val="left" w:pos="204"/>
        </w:tabs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00457E69">
        <w:rPr>
          <w:rFonts w:ascii="Arial" w:eastAsia="Arial" w:hAnsi="Arial" w:cs="Arial"/>
          <w:color w:val="000000" w:themeColor="text1"/>
          <w:sz w:val="20"/>
          <w:szCs w:val="20"/>
        </w:rPr>
        <w:t xml:space="preserve">Job Description and Person Specification </w:t>
      </w:r>
    </w:p>
    <w:p w14:paraId="1A0E0AC3" w14:textId="7F5B0119" w:rsidR="00CA6E98" w:rsidRDefault="00CA6E98" w:rsidP="32185EEA">
      <w:pPr>
        <w:widowControl w:val="0"/>
        <w:tabs>
          <w:tab w:val="left" w:pos="204"/>
        </w:tabs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24054523" w14:textId="11256A4D" w:rsidR="00CA6E98" w:rsidRDefault="25FA8168" w:rsidP="30F7BF90">
      <w:pPr>
        <w:widowControl w:val="0"/>
        <w:tabs>
          <w:tab w:val="left" w:pos="204"/>
        </w:tabs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30F4051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Post: </w:t>
      </w:r>
      <w:r>
        <w:tab/>
      </w:r>
      <w:r>
        <w:tab/>
      </w:r>
      <w:r>
        <w:tab/>
      </w:r>
      <w:r w:rsidRPr="30F4051A">
        <w:rPr>
          <w:rFonts w:ascii="Arial" w:eastAsia="Arial" w:hAnsi="Arial" w:cs="Arial"/>
          <w:color w:val="000000" w:themeColor="text1"/>
          <w:sz w:val="20"/>
          <w:szCs w:val="20"/>
        </w:rPr>
        <w:t>Family Support Worker</w:t>
      </w:r>
      <w:r w:rsidR="76EA4A58" w:rsidRPr="30F4051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464831" w:rsidRPr="30F4051A">
        <w:rPr>
          <w:rFonts w:ascii="Arial" w:eastAsia="Arial" w:hAnsi="Arial" w:cs="Arial"/>
          <w:color w:val="000000" w:themeColor="text1"/>
          <w:sz w:val="20"/>
          <w:szCs w:val="20"/>
        </w:rPr>
        <w:t xml:space="preserve">– LGBTQ+ </w:t>
      </w:r>
      <w:r w:rsidR="008F722A" w:rsidRPr="30F4051A">
        <w:rPr>
          <w:rFonts w:ascii="Arial" w:eastAsia="Arial" w:hAnsi="Arial" w:cs="Arial"/>
          <w:color w:val="000000" w:themeColor="text1"/>
          <w:sz w:val="20"/>
          <w:szCs w:val="20"/>
        </w:rPr>
        <w:t xml:space="preserve">Children and Young People </w:t>
      </w:r>
      <w:r w:rsidR="76EA4A58" w:rsidRPr="30F4051A">
        <w:rPr>
          <w:rFonts w:ascii="Arial" w:eastAsia="Arial" w:hAnsi="Arial" w:cs="Arial"/>
          <w:color w:val="000000" w:themeColor="text1"/>
          <w:sz w:val="20"/>
          <w:szCs w:val="20"/>
        </w:rPr>
        <w:t>(Calderdale)</w:t>
      </w:r>
    </w:p>
    <w:p w14:paraId="22686C70" w14:textId="3D950BC0" w:rsidR="00CA6E98" w:rsidRDefault="00CA6E98" w:rsidP="32185EEA">
      <w:pPr>
        <w:widowControl w:val="0"/>
        <w:tabs>
          <w:tab w:val="left" w:pos="204"/>
        </w:tabs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64BFF72B" w14:textId="3AB1245D" w:rsidR="00CA6E98" w:rsidRDefault="25FA8168" w:rsidP="30F7BF90">
      <w:pPr>
        <w:widowControl w:val="0"/>
        <w:tabs>
          <w:tab w:val="left" w:pos="204"/>
        </w:tabs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7F3E0F7F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Responsible to: </w:t>
      </w:r>
      <w:r w:rsidR="00457E69">
        <w:t xml:space="preserve">  </w:t>
      </w:r>
      <w:r w:rsidR="000A11A3">
        <w:t xml:space="preserve"> </w:t>
      </w:r>
      <w:r w:rsidR="0080627B">
        <w:t xml:space="preserve">      </w:t>
      </w:r>
      <w:r w:rsidR="000B5B1F">
        <w:t xml:space="preserve">   </w:t>
      </w:r>
      <w:r w:rsidR="00457E69" w:rsidRPr="7F3E0F7F">
        <w:rPr>
          <w:rFonts w:ascii="Arial" w:hAnsi="Arial" w:cs="Arial"/>
          <w:sz w:val="20"/>
          <w:szCs w:val="20"/>
        </w:rPr>
        <w:t xml:space="preserve">Lead </w:t>
      </w:r>
      <w:r w:rsidR="00457E69" w:rsidRPr="7F3E0F7F">
        <w:rPr>
          <w:rFonts w:ascii="Arial" w:eastAsia="Arial" w:hAnsi="Arial" w:cs="Arial"/>
          <w:color w:val="000000" w:themeColor="text1"/>
          <w:sz w:val="20"/>
          <w:szCs w:val="20"/>
        </w:rPr>
        <w:t>Family Support Worker – LGBTQ+ Children and Young People</w:t>
      </w:r>
    </w:p>
    <w:p w14:paraId="4E5F2165" w14:textId="547560D2" w:rsidR="00CA6E98" w:rsidRDefault="00CA6E98" w:rsidP="32185EEA">
      <w:pPr>
        <w:widowControl w:val="0"/>
        <w:tabs>
          <w:tab w:val="left" w:pos="204"/>
        </w:tabs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78DB2322" w14:textId="5AE6A306" w:rsidR="00CA6E98" w:rsidRDefault="25FA8168" w:rsidP="32185EEA">
      <w:pPr>
        <w:widowControl w:val="0"/>
        <w:tabs>
          <w:tab w:val="left" w:pos="204"/>
        </w:tabs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30F4051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Responsible </w:t>
      </w:r>
      <w:r w:rsidR="25B199A2" w:rsidRPr="30F4051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for</w:t>
      </w:r>
      <w:proofErr w:type="gramStart"/>
      <w:r w:rsidR="25B199A2" w:rsidRPr="30F4051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: </w:t>
      </w:r>
      <w:r>
        <w:tab/>
      </w:r>
      <w:r w:rsidRPr="30F4051A">
        <w:rPr>
          <w:rFonts w:ascii="Arial" w:eastAsia="Arial" w:hAnsi="Arial" w:cs="Arial"/>
          <w:color w:val="000000" w:themeColor="text1"/>
          <w:sz w:val="20"/>
          <w:szCs w:val="20"/>
        </w:rPr>
        <w:t>Sessional</w:t>
      </w:r>
      <w:proofErr w:type="gramEnd"/>
      <w:r w:rsidRPr="30F4051A">
        <w:rPr>
          <w:rFonts w:ascii="Arial" w:eastAsia="Arial" w:hAnsi="Arial" w:cs="Arial"/>
          <w:color w:val="000000" w:themeColor="text1"/>
          <w:sz w:val="20"/>
          <w:szCs w:val="20"/>
        </w:rPr>
        <w:t xml:space="preserve"> Workers</w:t>
      </w:r>
    </w:p>
    <w:p w14:paraId="52B118FB" w14:textId="4BBFE9E2" w:rsidR="00CA6E98" w:rsidRDefault="25FA8168" w:rsidP="30F7BF90">
      <w:pPr>
        <w:widowControl w:val="0"/>
        <w:tabs>
          <w:tab w:val="left" w:pos="204"/>
        </w:tabs>
        <w:spacing w:after="0" w:line="240" w:lineRule="auto"/>
        <w:ind w:left="1440" w:firstLine="720"/>
        <w:rPr>
          <w:rFonts w:ascii="Arial" w:eastAsia="Arial" w:hAnsi="Arial" w:cs="Arial"/>
          <w:color w:val="000000" w:themeColor="text1"/>
          <w:sz w:val="20"/>
          <w:szCs w:val="20"/>
        </w:rPr>
      </w:pPr>
      <w:r w:rsidRPr="30F7BF90">
        <w:rPr>
          <w:rFonts w:ascii="Arial" w:eastAsia="Arial" w:hAnsi="Arial" w:cs="Arial"/>
          <w:color w:val="000000" w:themeColor="text1"/>
          <w:sz w:val="20"/>
          <w:szCs w:val="20"/>
        </w:rPr>
        <w:t xml:space="preserve">Volunteers </w:t>
      </w:r>
    </w:p>
    <w:p w14:paraId="6ADA0659" w14:textId="3093C0C3" w:rsidR="00CA6E98" w:rsidRDefault="00CA6E98" w:rsidP="32185EEA">
      <w:pPr>
        <w:widowControl w:val="0"/>
        <w:tabs>
          <w:tab w:val="left" w:pos="204"/>
        </w:tabs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1954D1BB" w14:textId="2E42A6EA" w:rsidR="004B108D" w:rsidRDefault="25FA8168" w:rsidP="30F7BF90">
      <w:pPr>
        <w:widowControl w:val="0"/>
        <w:tabs>
          <w:tab w:val="left" w:pos="204"/>
        </w:tabs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7F3E0F7F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Hours per week </w:t>
      </w:r>
      <w:r>
        <w:tab/>
      </w:r>
      <w:r w:rsidR="670AC2F6" w:rsidRPr="7F3E0F7F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Up to 17</w:t>
      </w:r>
      <w:r w:rsidR="371F483C" w:rsidRPr="7F3E0F7F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.5 </w:t>
      </w:r>
      <w:r w:rsidR="670AC2F6" w:rsidRPr="7F3E0F7F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hours</w:t>
      </w:r>
      <w:r w:rsidR="2F624E73" w:rsidRPr="7F3E0F7F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7F3E0F7F">
        <w:rPr>
          <w:rFonts w:ascii="Arial" w:eastAsia="Arial" w:hAnsi="Arial" w:cs="Arial"/>
          <w:color w:val="000000" w:themeColor="text1"/>
          <w:sz w:val="20"/>
          <w:szCs w:val="20"/>
        </w:rPr>
        <w:t xml:space="preserve">per week, working regular evenings and weekends </w:t>
      </w:r>
      <w:r w:rsidR="00A74685" w:rsidRPr="7F3E0F7F">
        <w:rPr>
          <w:rFonts w:ascii="Arial" w:eastAsia="Arial" w:hAnsi="Arial" w:cs="Arial"/>
          <w:color w:val="000000" w:themeColor="text1"/>
          <w:sz w:val="20"/>
          <w:szCs w:val="20"/>
        </w:rPr>
        <w:t>(w</w:t>
      </w:r>
      <w:r w:rsidR="0060163D" w:rsidRPr="7F3E0F7F">
        <w:rPr>
          <w:rFonts w:ascii="Arial" w:eastAsia="Arial" w:hAnsi="Arial" w:cs="Arial"/>
          <w:color w:val="000000" w:themeColor="text1"/>
          <w:sz w:val="20"/>
          <w:szCs w:val="20"/>
        </w:rPr>
        <w:t>orking</w:t>
      </w:r>
    </w:p>
    <w:p w14:paraId="49580B07" w14:textId="2A3D8058" w:rsidR="00CA6E98" w:rsidRDefault="00FD7689" w:rsidP="30F7BF90">
      <w:pPr>
        <w:widowControl w:val="0"/>
        <w:tabs>
          <w:tab w:val="left" w:pos="204"/>
        </w:tabs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7F3E0F7F">
        <w:rPr>
          <w:rFonts w:ascii="Arial" w:eastAsia="Arial" w:hAnsi="Arial" w:cs="Arial"/>
          <w:color w:val="000000" w:themeColor="text1"/>
          <w:sz w:val="20"/>
          <w:szCs w:val="20"/>
        </w:rPr>
        <w:t xml:space="preserve">              </w:t>
      </w:r>
      <w:r w:rsidR="00576A68" w:rsidRPr="7F3E0F7F">
        <w:rPr>
          <w:rFonts w:ascii="Arial" w:eastAsia="Arial" w:hAnsi="Arial" w:cs="Arial"/>
          <w:color w:val="000000" w:themeColor="text1"/>
          <w:sz w:val="20"/>
          <w:szCs w:val="20"/>
        </w:rPr>
        <w:t xml:space="preserve">   </w:t>
      </w:r>
      <w:r w:rsidR="00F26434" w:rsidRPr="7F3E0F7F">
        <w:rPr>
          <w:rFonts w:ascii="Arial" w:eastAsia="Arial" w:hAnsi="Arial" w:cs="Arial"/>
          <w:color w:val="000000" w:themeColor="text1"/>
          <w:sz w:val="20"/>
          <w:szCs w:val="20"/>
        </w:rPr>
        <w:t xml:space="preserve">   </w:t>
      </w:r>
      <w:r w:rsidR="001F4E44" w:rsidRPr="7F3E0F7F">
        <w:rPr>
          <w:rFonts w:ascii="Arial" w:eastAsia="Arial" w:hAnsi="Arial" w:cs="Arial"/>
          <w:color w:val="000000" w:themeColor="text1"/>
          <w:sz w:val="20"/>
          <w:szCs w:val="20"/>
        </w:rPr>
        <w:t xml:space="preserve">      </w:t>
      </w:r>
      <w:r w:rsidR="004C57ED" w:rsidRPr="7F3E0F7F">
        <w:rPr>
          <w:rFonts w:ascii="Arial" w:eastAsia="Arial" w:hAnsi="Arial" w:cs="Arial"/>
          <w:color w:val="000000" w:themeColor="text1"/>
          <w:sz w:val="20"/>
          <w:szCs w:val="20"/>
        </w:rPr>
        <w:t xml:space="preserve">      </w:t>
      </w:r>
      <w:r w:rsidR="004752AC" w:rsidRPr="7F3E0F7F">
        <w:rPr>
          <w:rFonts w:ascii="Arial" w:eastAsia="Arial" w:hAnsi="Arial" w:cs="Arial"/>
          <w:color w:val="000000" w:themeColor="text1"/>
          <w:sz w:val="20"/>
          <w:szCs w:val="20"/>
        </w:rPr>
        <w:t xml:space="preserve">     </w:t>
      </w:r>
      <w:r w:rsidR="00D63BF8" w:rsidRPr="7F3E0F7F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901F1F" w:rsidRPr="7F3E0F7F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710DAE" w:rsidRPr="7F3E0F7F">
        <w:rPr>
          <w:rFonts w:ascii="Arial" w:eastAsia="Arial" w:hAnsi="Arial" w:cs="Arial"/>
          <w:color w:val="000000" w:themeColor="text1"/>
          <w:sz w:val="20"/>
          <w:szCs w:val="20"/>
        </w:rPr>
        <w:t>day</w:t>
      </w:r>
      <w:r w:rsidR="00F86E2A" w:rsidRPr="7F3E0F7F">
        <w:rPr>
          <w:rFonts w:ascii="Arial" w:eastAsia="Arial" w:hAnsi="Arial" w:cs="Arial"/>
          <w:color w:val="000000" w:themeColor="text1"/>
          <w:sz w:val="20"/>
          <w:szCs w:val="20"/>
        </w:rPr>
        <w:t xml:space="preserve">s </w:t>
      </w:r>
      <w:r w:rsidR="00B52704" w:rsidRPr="7F3E0F7F">
        <w:rPr>
          <w:rFonts w:ascii="Arial" w:eastAsia="Arial" w:hAnsi="Arial" w:cs="Arial"/>
          <w:color w:val="000000" w:themeColor="text1"/>
          <w:sz w:val="20"/>
          <w:szCs w:val="20"/>
        </w:rPr>
        <w:t>negotiable</w:t>
      </w:r>
      <w:r w:rsidR="38310449" w:rsidRPr="7F3E0F7F">
        <w:rPr>
          <w:rFonts w:ascii="Arial" w:eastAsia="Arial" w:hAnsi="Arial" w:cs="Arial"/>
          <w:color w:val="000000" w:themeColor="text1"/>
          <w:sz w:val="20"/>
          <w:szCs w:val="20"/>
        </w:rPr>
        <w:t>, secondment would be considered</w:t>
      </w:r>
      <w:r w:rsidR="00B52704" w:rsidRPr="7F3E0F7F">
        <w:rPr>
          <w:rFonts w:ascii="Arial" w:eastAsia="Arial" w:hAnsi="Arial" w:cs="Arial"/>
          <w:color w:val="000000" w:themeColor="text1"/>
          <w:sz w:val="20"/>
          <w:szCs w:val="20"/>
        </w:rPr>
        <w:t xml:space="preserve">) </w:t>
      </w:r>
      <w:r w:rsidR="25FA8168" w:rsidRPr="7F3E0F7F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</w:p>
    <w:p w14:paraId="6FABE91E" w14:textId="04A7808B" w:rsidR="00CA6E98" w:rsidRDefault="00CA6E98" w:rsidP="32185EEA">
      <w:pPr>
        <w:widowControl w:val="0"/>
        <w:tabs>
          <w:tab w:val="left" w:pos="204"/>
        </w:tabs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30CA1621" w14:textId="4744D7EF" w:rsidR="00CA6E98" w:rsidRDefault="25FA8168" w:rsidP="30F7BF90">
      <w:pPr>
        <w:widowControl w:val="0"/>
        <w:tabs>
          <w:tab w:val="left" w:pos="204"/>
        </w:tabs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198C57B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Salary </w:t>
      </w:r>
      <w:r w:rsidR="3EBD60BA" w:rsidRPr="198C57B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Scale: </w:t>
      </w:r>
      <w:r>
        <w:tab/>
      </w:r>
      <w:r w:rsidR="3EBD60BA" w:rsidRPr="198C57B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   </w:t>
      </w:r>
      <w:r w:rsidRPr="198C57B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        </w:t>
      </w:r>
      <w:r w:rsidR="49800921" w:rsidRPr="198C57B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£2</w:t>
      </w:r>
      <w:r w:rsidR="00DA4D16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6,510.82</w:t>
      </w:r>
      <w:r w:rsidR="623C5DF6" w:rsidRPr="198C57B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– </w:t>
      </w:r>
      <w:r w:rsidR="49800921" w:rsidRPr="198C57B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27</w:t>
      </w:r>
      <w:r w:rsidR="623C5DF6" w:rsidRPr="198C57B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,</w:t>
      </w:r>
      <w:r w:rsidR="00DA4D16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836.36</w:t>
      </w:r>
      <w:r w:rsidR="02F0F495" w:rsidRPr="198C57B8">
        <w:rPr>
          <w:rFonts w:ascii="Arial" w:eastAsia="Arial" w:hAnsi="Arial" w:cs="Arial"/>
          <w:color w:val="000000" w:themeColor="text1"/>
          <w:sz w:val="20"/>
          <w:szCs w:val="20"/>
        </w:rPr>
        <w:t xml:space="preserve"> (Pro-rata)</w:t>
      </w:r>
    </w:p>
    <w:p w14:paraId="3CA3D3FB" w14:textId="331CDB7A" w:rsidR="00CA6E98" w:rsidRDefault="00CA6E98" w:rsidP="32185EEA">
      <w:pPr>
        <w:widowControl w:val="0"/>
        <w:tabs>
          <w:tab w:val="left" w:pos="204"/>
        </w:tabs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1D73E752" w14:textId="02540D42" w:rsidR="00CA6E98" w:rsidRDefault="25FA8168" w:rsidP="32185EEA">
      <w:pPr>
        <w:widowControl w:val="0"/>
        <w:tabs>
          <w:tab w:val="left" w:pos="204"/>
        </w:tabs>
        <w:spacing w:after="0" w:line="240" w:lineRule="auto"/>
        <w:rPr>
          <w:rFonts w:ascii="Arial" w:eastAsia="Arial" w:hAnsi="Arial" w:cs="Arial"/>
          <w:color w:val="231F20"/>
          <w:sz w:val="20"/>
          <w:szCs w:val="20"/>
          <w:lang w:val="en-GB"/>
        </w:rPr>
      </w:pPr>
      <w:r w:rsidRPr="30F4051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Employee Benefits</w:t>
      </w:r>
      <w:proofErr w:type="gramStart"/>
      <w:r w:rsidRPr="30F4051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: </w:t>
      </w:r>
      <w:r>
        <w:tab/>
      </w:r>
      <w:r w:rsidRPr="30F4051A">
        <w:rPr>
          <w:rFonts w:ascii="Arial" w:eastAsia="Arial" w:hAnsi="Arial" w:cs="Arial"/>
          <w:color w:val="231F20"/>
          <w:sz w:val="20"/>
          <w:szCs w:val="20"/>
          <w:lang w:val="en-GB"/>
        </w:rPr>
        <w:t>6</w:t>
      </w:r>
      <w:proofErr w:type="gramEnd"/>
      <w:r w:rsidRPr="30F4051A">
        <w:rPr>
          <w:rFonts w:ascii="Arial" w:eastAsia="Arial" w:hAnsi="Arial" w:cs="Arial"/>
          <w:color w:val="231F20"/>
          <w:sz w:val="20"/>
          <w:szCs w:val="20"/>
          <w:lang w:val="en-GB"/>
        </w:rPr>
        <w:t xml:space="preserve">% pension contribution, </w:t>
      </w:r>
      <w:r w:rsidR="7EE7DB17" w:rsidRPr="30F4051A">
        <w:rPr>
          <w:rFonts w:ascii="Arial" w:eastAsia="Arial" w:hAnsi="Arial" w:cs="Arial"/>
          <w:color w:val="231F20"/>
          <w:sz w:val="20"/>
          <w:szCs w:val="20"/>
          <w:lang w:val="en-GB"/>
        </w:rPr>
        <w:t>life assurance at three-times salary rate,</w:t>
      </w:r>
      <w:r w:rsidRPr="30F4051A">
        <w:rPr>
          <w:rFonts w:ascii="Arial" w:eastAsia="Arial" w:hAnsi="Arial" w:cs="Arial"/>
          <w:color w:val="231F20"/>
          <w:sz w:val="20"/>
          <w:szCs w:val="20"/>
          <w:lang w:val="en-GB"/>
        </w:rPr>
        <w:t xml:space="preserve"> Health Fund Membership after a successful 6-month probation</w:t>
      </w:r>
      <w:r w:rsidR="3B8B22B3" w:rsidRPr="30F4051A">
        <w:rPr>
          <w:rFonts w:ascii="Arial" w:eastAsia="Arial" w:hAnsi="Arial" w:cs="Arial"/>
          <w:color w:val="231F20"/>
          <w:sz w:val="20"/>
          <w:szCs w:val="20"/>
          <w:lang w:val="en-GB"/>
        </w:rPr>
        <w:t>,</w:t>
      </w:r>
      <w:r w:rsidR="00AF1A84">
        <w:rPr>
          <w:rFonts w:ascii="Arial" w:eastAsia="Arial" w:hAnsi="Arial" w:cs="Arial"/>
          <w:color w:val="231F20"/>
          <w:sz w:val="20"/>
          <w:szCs w:val="20"/>
          <w:lang w:val="en-GB"/>
        </w:rPr>
        <w:t xml:space="preserve"> </w:t>
      </w:r>
      <w:r w:rsidRPr="30F4051A">
        <w:rPr>
          <w:rFonts w:ascii="Arial" w:eastAsia="Arial" w:hAnsi="Arial" w:cs="Arial"/>
          <w:color w:val="231F20"/>
          <w:sz w:val="20"/>
          <w:szCs w:val="20"/>
          <w:lang w:val="en-GB"/>
        </w:rPr>
        <w:t>31</w:t>
      </w:r>
      <w:r w:rsidR="2A9A7F8F" w:rsidRPr="30F4051A">
        <w:rPr>
          <w:rFonts w:ascii="Arial" w:eastAsia="Arial" w:hAnsi="Arial" w:cs="Arial"/>
          <w:color w:val="231F20"/>
          <w:sz w:val="20"/>
          <w:szCs w:val="20"/>
          <w:lang w:val="en-GB"/>
        </w:rPr>
        <w:t xml:space="preserve"> </w:t>
      </w:r>
      <w:r w:rsidRPr="30F4051A">
        <w:rPr>
          <w:rFonts w:ascii="Arial" w:eastAsia="Arial" w:hAnsi="Arial" w:cs="Arial"/>
          <w:color w:val="231F20"/>
          <w:sz w:val="20"/>
          <w:szCs w:val="20"/>
          <w:lang w:val="en-GB"/>
        </w:rPr>
        <w:t>days annual leave, continuing professional development, remote and flexible working</w:t>
      </w:r>
      <w:r w:rsidR="00F96997" w:rsidRPr="30F4051A">
        <w:rPr>
          <w:rFonts w:ascii="Arial" w:eastAsia="Arial" w:hAnsi="Arial" w:cs="Arial"/>
          <w:color w:val="231F20"/>
          <w:sz w:val="20"/>
          <w:szCs w:val="20"/>
          <w:lang w:val="en-GB"/>
        </w:rPr>
        <w:t>.</w:t>
      </w:r>
      <w:r w:rsidR="00527F4B" w:rsidRPr="30F4051A">
        <w:rPr>
          <w:rFonts w:ascii="Arial" w:eastAsia="Arial" w:hAnsi="Arial" w:cs="Arial"/>
          <w:color w:val="231F20"/>
          <w:sz w:val="20"/>
          <w:szCs w:val="20"/>
          <w:lang w:val="en-GB"/>
        </w:rPr>
        <w:t xml:space="preserve"> </w:t>
      </w:r>
    </w:p>
    <w:p w14:paraId="67450DB1" w14:textId="52F47BE4" w:rsidR="00CA6E98" w:rsidRDefault="00CA6E98" w:rsidP="32185EEA">
      <w:pPr>
        <w:widowControl w:val="0"/>
        <w:tabs>
          <w:tab w:val="center" w:pos="2142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1F63A5B4" w14:textId="55C8CF92" w:rsidR="00CA6E98" w:rsidRDefault="25FA8168" w:rsidP="32185EEA">
      <w:pPr>
        <w:widowControl w:val="0"/>
        <w:tabs>
          <w:tab w:val="left" w:pos="204"/>
        </w:tabs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32185EE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Aims and Outcomes of the post:</w:t>
      </w:r>
    </w:p>
    <w:p w14:paraId="556E8123" w14:textId="00BF00C8" w:rsidR="00CA6E98" w:rsidRDefault="00CA6E98" w:rsidP="32185EEA">
      <w:pPr>
        <w:widowControl w:val="0"/>
        <w:tabs>
          <w:tab w:val="left" w:pos="204"/>
        </w:tabs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6D2A690A" w14:textId="04A9F1CF" w:rsidR="00CA6E98" w:rsidRDefault="25FA8168" w:rsidP="32185EEA">
      <w:pPr>
        <w:widowControl w:val="0"/>
        <w:tabs>
          <w:tab w:val="left" w:pos="204"/>
        </w:tabs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32185EEA">
        <w:rPr>
          <w:rFonts w:ascii="Arial" w:eastAsia="Arial" w:hAnsi="Arial" w:cs="Arial"/>
          <w:color w:val="000000" w:themeColor="text1"/>
          <w:sz w:val="20"/>
          <w:szCs w:val="20"/>
        </w:rPr>
        <w:t xml:space="preserve">The main aims and outcomes of the post are to ensure: </w:t>
      </w:r>
    </w:p>
    <w:p w14:paraId="31223C19" w14:textId="12082C0F" w:rsidR="00CA6E98" w:rsidRDefault="00CA6E98" w:rsidP="32185EEA">
      <w:pPr>
        <w:widowControl w:val="0"/>
        <w:tabs>
          <w:tab w:val="left" w:pos="204"/>
        </w:tabs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12DBF75C" w14:textId="54E458D4" w:rsidR="00CA6E98" w:rsidRDefault="25FA8168" w:rsidP="30F4051A">
      <w:pPr>
        <w:pStyle w:val="ListParagraph"/>
        <w:widowControl w:val="0"/>
        <w:numPr>
          <w:ilvl w:val="0"/>
          <w:numId w:val="1"/>
        </w:numPr>
        <w:tabs>
          <w:tab w:val="left" w:pos="204"/>
        </w:tabs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30F4051A">
        <w:rPr>
          <w:rFonts w:ascii="Arial" w:eastAsia="Arial" w:hAnsi="Arial" w:cs="Arial"/>
          <w:color w:val="000000" w:themeColor="text1"/>
          <w:sz w:val="20"/>
          <w:szCs w:val="20"/>
        </w:rPr>
        <w:t xml:space="preserve">The charity delivers quality information, advice, guidance and advocacy services which improve outcomes for </w:t>
      </w:r>
      <w:r w:rsidR="7D24DB8A" w:rsidRPr="30F4051A">
        <w:rPr>
          <w:rFonts w:ascii="Arial" w:eastAsia="Arial" w:hAnsi="Arial" w:cs="Arial"/>
          <w:color w:val="000000" w:themeColor="text1"/>
          <w:sz w:val="20"/>
          <w:szCs w:val="20"/>
        </w:rPr>
        <w:t>LGBTQ+</w:t>
      </w:r>
      <w:r w:rsidRPr="30F4051A">
        <w:rPr>
          <w:rFonts w:ascii="Arial" w:eastAsia="Arial" w:hAnsi="Arial" w:cs="Arial"/>
          <w:color w:val="000000" w:themeColor="text1"/>
          <w:sz w:val="20"/>
          <w:szCs w:val="20"/>
        </w:rPr>
        <w:t xml:space="preserve"> young people in </w:t>
      </w:r>
      <w:r w:rsidR="4D534217" w:rsidRPr="30F4051A">
        <w:rPr>
          <w:rFonts w:ascii="Arial" w:eastAsia="Arial" w:hAnsi="Arial" w:cs="Arial"/>
          <w:color w:val="000000" w:themeColor="text1"/>
          <w:sz w:val="20"/>
          <w:szCs w:val="20"/>
        </w:rPr>
        <w:t>Calderdale</w:t>
      </w:r>
      <w:r w:rsidRPr="30F4051A">
        <w:rPr>
          <w:rFonts w:ascii="Arial" w:eastAsia="Arial" w:hAnsi="Arial" w:cs="Arial"/>
          <w:color w:val="000000" w:themeColor="text1"/>
          <w:sz w:val="20"/>
          <w:szCs w:val="20"/>
        </w:rPr>
        <w:t xml:space="preserve">  </w:t>
      </w:r>
    </w:p>
    <w:p w14:paraId="5FC5FB4C" w14:textId="6A3DB81A" w:rsidR="00CA6E98" w:rsidRDefault="7D24DB8A" w:rsidP="5705073B">
      <w:pPr>
        <w:pStyle w:val="ListParagraph"/>
        <w:numPr>
          <w:ilvl w:val="0"/>
          <w:numId w:val="1"/>
        </w:numPr>
        <w:spacing w:after="20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5705073B">
        <w:rPr>
          <w:rFonts w:ascii="Arial" w:eastAsia="Arial" w:hAnsi="Arial" w:cs="Arial"/>
          <w:color w:val="000000" w:themeColor="text1"/>
          <w:sz w:val="20"/>
          <w:szCs w:val="20"/>
        </w:rPr>
        <w:t>LGBTQ+</w:t>
      </w:r>
      <w:r w:rsidR="25FA8168" w:rsidRPr="5705073B">
        <w:rPr>
          <w:rFonts w:ascii="Arial" w:eastAsia="Arial" w:hAnsi="Arial" w:cs="Arial"/>
          <w:color w:val="000000" w:themeColor="text1"/>
          <w:sz w:val="20"/>
          <w:szCs w:val="20"/>
        </w:rPr>
        <w:t xml:space="preserve"> young people in </w:t>
      </w:r>
      <w:r w:rsidR="4D534217" w:rsidRPr="5705073B">
        <w:rPr>
          <w:rFonts w:ascii="Arial" w:eastAsia="Arial" w:hAnsi="Arial" w:cs="Arial"/>
          <w:color w:val="000000" w:themeColor="text1"/>
          <w:sz w:val="20"/>
          <w:szCs w:val="20"/>
        </w:rPr>
        <w:t>Calderdale</w:t>
      </w:r>
      <w:r w:rsidR="25FA8168" w:rsidRPr="5705073B">
        <w:rPr>
          <w:rFonts w:ascii="Arial" w:eastAsia="Arial" w:hAnsi="Arial" w:cs="Arial"/>
          <w:color w:val="000000" w:themeColor="text1"/>
          <w:sz w:val="20"/>
          <w:szCs w:val="20"/>
        </w:rPr>
        <w:t xml:space="preserve"> have improved ability to cope and be resilient at critical moments in their lives  </w:t>
      </w:r>
    </w:p>
    <w:p w14:paraId="192DA429" w14:textId="39087D64" w:rsidR="00CA6E98" w:rsidRDefault="7D24DB8A" w:rsidP="5705073B">
      <w:pPr>
        <w:pStyle w:val="ListParagraph"/>
        <w:numPr>
          <w:ilvl w:val="0"/>
          <w:numId w:val="1"/>
        </w:numPr>
        <w:spacing w:after="20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5705073B">
        <w:rPr>
          <w:rFonts w:ascii="Arial" w:eastAsia="Arial" w:hAnsi="Arial" w:cs="Arial"/>
          <w:color w:val="000000" w:themeColor="text1"/>
          <w:sz w:val="20"/>
          <w:szCs w:val="20"/>
        </w:rPr>
        <w:t>LGBTQ+</w:t>
      </w:r>
      <w:r w:rsidR="25FA8168" w:rsidRPr="5705073B">
        <w:rPr>
          <w:rFonts w:ascii="Arial" w:eastAsia="Arial" w:hAnsi="Arial" w:cs="Arial"/>
          <w:color w:val="000000" w:themeColor="text1"/>
          <w:sz w:val="20"/>
          <w:szCs w:val="20"/>
        </w:rPr>
        <w:t xml:space="preserve"> young people have improved emotional well being   </w:t>
      </w:r>
    </w:p>
    <w:p w14:paraId="349048DF" w14:textId="76505498" w:rsidR="00CA6E98" w:rsidRDefault="7D24DB8A" w:rsidP="5705073B">
      <w:pPr>
        <w:pStyle w:val="ListParagraph"/>
        <w:numPr>
          <w:ilvl w:val="0"/>
          <w:numId w:val="1"/>
        </w:numPr>
        <w:spacing w:after="20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5705073B">
        <w:rPr>
          <w:rFonts w:ascii="Arial" w:eastAsia="Arial" w:hAnsi="Arial" w:cs="Arial"/>
          <w:color w:val="000000" w:themeColor="text1"/>
          <w:sz w:val="20"/>
          <w:szCs w:val="20"/>
        </w:rPr>
        <w:t>LGBTQ+</w:t>
      </w:r>
      <w:r w:rsidR="25FA8168" w:rsidRPr="5705073B">
        <w:rPr>
          <w:rFonts w:ascii="Arial" w:eastAsia="Arial" w:hAnsi="Arial" w:cs="Arial"/>
          <w:color w:val="000000" w:themeColor="text1"/>
          <w:sz w:val="20"/>
          <w:szCs w:val="20"/>
        </w:rPr>
        <w:t xml:space="preserve"> young people who face additional access barriers are reached and given the opportunity to engage with the service, reducing their isolation and loneliness    </w:t>
      </w:r>
    </w:p>
    <w:p w14:paraId="6D576F62" w14:textId="252E83B0" w:rsidR="00CA6E98" w:rsidRDefault="7D24DB8A" w:rsidP="5705073B">
      <w:pPr>
        <w:pStyle w:val="ListParagraph"/>
        <w:widowControl w:val="0"/>
        <w:numPr>
          <w:ilvl w:val="0"/>
          <w:numId w:val="1"/>
        </w:numPr>
        <w:tabs>
          <w:tab w:val="left" w:pos="204"/>
        </w:tabs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5705073B">
        <w:rPr>
          <w:rFonts w:ascii="Arial" w:eastAsia="Arial" w:hAnsi="Arial" w:cs="Arial"/>
          <w:color w:val="000000" w:themeColor="text1"/>
          <w:sz w:val="20"/>
          <w:szCs w:val="20"/>
        </w:rPr>
        <w:t>LGBTQ+</w:t>
      </w:r>
      <w:r w:rsidR="25FA8168" w:rsidRPr="5705073B">
        <w:rPr>
          <w:rFonts w:ascii="Arial" w:eastAsia="Arial" w:hAnsi="Arial" w:cs="Arial"/>
          <w:color w:val="000000" w:themeColor="text1"/>
          <w:sz w:val="20"/>
          <w:szCs w:val="20"/>
        </w:rPr>
        <w:t xml:space="preserve"> young people have emotionally healthy relationships with their family, friends and intimate partners</w:t>
      </w:r>
    </w:p>
    <w:p w14:paraId="5BD11658" w14:textId="1FC92F7B" w:rsidR="00CA6E98" w:rsidRDefault="25FA8168" w:rsidP="5705073B">
      <w:pPr>
        <w:pStyle w:val="ListParagraph"/>
        <w:widowControl w:val="0"/>
        <w:numPr>
          <w:ilvl w:val="0"/>
          <w:numId w:val="1"/>
        </w:numPr>
        <w:tabs>
          <w:tab w:val="left" w:pos="204"/>
        </w:tabs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1B0D082D">
        <w:rPr>
          <w:rFonts w:ascii="Arial" w:eastAsia="Arial" w:hAnsi="Arial" w:cs="Arial"/>
          <w:color w:val="000000" w:themeColor="text1"/>
          <w:sz w:val="20"/>
          <w:szCs w:val="20"/>
        </w:rPr>
        <w:t xml:space="preserve">Families are supported around the needs of the </w:t>
      </w:r>
      <w:r w:rsidR="7D24DB8A" w:rsidRPr="1B0D082D">
        <w:rPr>
          <w:rFonts w:ascii="Arial" w:eastAsia="Arial" w:hAnsi="Arial" w:cs="Arial"/>
          <w:color w:val="000000" w:themeColor="text1"/>
          <w:sz w:val="20"/>
          <w:szCs w:val="20"/>
        </w:rPr>
        <w:t>LGBTQ+</w:t>
      </w:r>
      <w:r w:rsidRPr="1B0D082D">
        <w:rPr>
          <w:rFonts w:ascii="Arial" w:eastAsia="Arial" w:hAnsi="Arial" w:cs="Arial"/>
          <w:color w:val="000000" w:themeColor="text1"/>
          <w:sz w:val="20"/>
          <w:szCs w:val="20"/>
        </w:rPr>
        <w:t xml:space="preserve"> young people in their families </w:t>
      </w:r>
    </w:p>
    <w:p w14:paraId="69F4869C" w14:textId="26C691BD" w:rsidR="1B0D082D" w:rsidRDefault="1B0D082D" w:rsidP="1B0D082D">
      <w:pPr>
        <w:widowControl w:val="0"/>
        <w:tabs>
          <w:tab w:val="left" w:pos="204"/>
        </w:tabs>
        <w:spacing w:after="0" w:line="240" w:lineRule="auto"/>
        <w:ind w:left="283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7F60CF8C" w14:textId="16364188" w:rsidR="1B0D082D" w:rsidRDefault="1B0D082D" w:rsidP="1B0D082D">
      <w:pPr>
        <w:widowControl w:val="0"/>
        <w:tabs>
          <w:tab w:val="left" w:pos="204"/>
        </w:tabs>
        <w:spacing w:after="0" w:line="240" w:lineRule="auto"/>
        <w:ind w:left="283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1D78DBC1" w14:textId="3D37BC4A" w:rsidR="00CA6E98" w:rsidRDefault="25FA8168" w:rsidP="1B0D082D">
      <w:pPr>
        <w:widowControl w:val="0"/>
        <w:tabs>
          <w:tab w:val="left" w:pos="204"/>
        </w:tabs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1B0D082D">
        <w:rPr>
          <w:rFonts w:ascii="Arial" w:eastAsia="Arial" w:hAnsi="Arial" w:cs="Arial"/>
          <w:color w:val="000000" w:themeColor="text1"/>
          <w:sz w:val="20"/>
          <w:szCs w:val="20"/>
        </w:rPr>
        <w:t>Key Tasks</w:t>
      </w:r>
    </w:p>
    <w:p w14:paraId="211BE217" w14:textId="1FD37A3E" w:rsidR="00CA6E98" w:rsidRDefault="00CA6E98" w:rsidP="32185EEA">
      <w:pPr>
        <w:widowControl w:val="0"/>
        <w:tabs>
          <w:tab w:val="left" w:pos="204"/>
        </w:tabs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6829D1D0" w14:textId="285861E3" w:rsidR="221223FD" w:rsidRDefault="221223FD" w:rsidP="5705073B">
      <w:pPr>
        <w:pStyle w:val="ListParagraph"/>
        <w:widowControl w:val="0"/>
        <w:numPr>
          <w:ilvl w:val="0"/>
          <w:numId w:val="4"/>
        </w:numPr>
        <w:tabs>
          <w:tab w:val="left" w:pos="204"/>
        </w:tabs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5705073B">
        <w:rPr>
          <w:rFonts w:ascii="Arial" w:eastAsia="Arial" w:hAnsi="Arial" w:cs="Arial"/>
          <w:color w:val="000000" w:themeColor="text1"/>
          <w:sz w:val="20"/>
          <w:szCs w:val="20"/>
        </w:rPr>
        <w:t xml:space="preserve">Provide family support </w:t>
      </w:r>
      <w:proofErr w:type="gramStart"/>
      <w:r w:rsidRPr="5705073B">
        <w:rPr>
          <w:rFonts w:ascii="Arial" w:eastAsia="Arial" w:hAnsi="Arial" w:cs="Arial"/>
          <w:color w:val="000000" w:themeColor="text1"/>
          <w:sz w:val="20"/>
          <w:szCs w:val="20"/>
        </w:rPr>
        <w:t>sessions</w:t>
      </w:r>
      <w:proofErr w:type="gramEnd"/>
      <w:r w:rsidRPr="5705073B">
        <w:rPr>
          <w:rFonts w:ascii="Arial" w:eastAsia="Arial" w:hAnsi="Arial" w:cs="Arial"/>
          <w:color w:val="000000" w:themeColor="text1"/>
          <w:sz w:val="20"/>
          <w:szCs w:val="20"/>
        </w:rPr>
        <w:t xml:space="preserve"> mediating agreed outcomes</w:t>
      </w:r>
    </w:p>
    <w:p w14:paraId="59A9E883" w14:textId="2AC6F389" w:rsidR="221223FD" w:rsidRDefault="221223FD" w:rsidP="5705073B">
      <w:pPr>
        <w:pStyle w:val="ListParagraph"/>
        <w:widowControl w:val="0"/>
        <w:numPr>
          <w:ilvl w:val="0"/>
          <w:numId w:val="4"/>
        </w:numPr>
        <w:tabs>
          <w:tab w:val="left" w:pos="204"/>
        </w:tabs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5705073B">
        <w:rPr>
          <w:rFonts w:ascii="Arial" w:eastAsia="Arial" w:hAnsi="Arial" w:cs="Arial"/>
          <w:color w:val="000000" w:themeColor="text1"/>
          <w:sz w:val="20"/>
          <w:szCs w:val="20"/>
        </w:rPr>
        <w:t>Build a network of partnerships within Calderdale for children/adolescents/families</w:t>
      </w:r>
    </w:p>
    <w:p w14:paraId="124E694F" w14:textId="7F8E9654" w:rsidR="00CA6E98" w:rsidRDefault="25FA8168" w:rsidP="5705073B">
      <w:pPr>
        <w:pStyle w:val="ListParagraph"/>
        <w:widowControl w:val="0"/>
        <w:numPr>
          <w:ilvl w:val="0"/>
          <w:numId w:val="4"/>
        </w:numPr>
        <w:tabs>
          <w:tab w:val="left" w:pos="204"/>
        </w:tabs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5705073B">
        <w:rPr>
          <w:rFonts w:ascii="Arial" w:eastAsia="Arial" w:hAnsi="Arial" w:cs="Arial"/>
          <w:color w:val="000000" w:themeColor="text1"/>
          <w:sz w:val="20"/>
          <w:szCs w:val="20"/>
        </w:rPr>
        <w:t xml:space="preserve">Work directly with </w:t>
      </w:r>
      <w:r w:rsidR="7D24DB8A" w:rsidRPr="5705073B">
        <w:rPr>
          <w:rFonts w:ascii="Arial" w:eastAsia="Arial" w:hAnsi="Arial" w:cs="Arial"/>
          <w:color w:val="000000" w:themeColor="text1"/>
          <w:sz w:val="20"/>
          <w:szCs w:val="20"/>
        </w:rPr>
        <w:t>LGBTQ+</w:t>
      </w:r>
      <w:r w:rsidRPr="5705073B">
        <w:rPr>
          <w:rFonts w:ascii="Arial" w:eastAsia="Arial" w:hAnsi="Arial" w:cs="Arial"/>
          <w:color w:val="000000" w:themeColor="text1"/>
          <w:sz w:val="20"/>
          <w:szCs w:val="20"/>
        </w:rPr>
        <w:t xml:space="preserve"> young people in a manner which reflects the principles, values and quality standards of the Brunswick Centre </w:t>
      </w:r>
    </w:p>
    <w:p w14:paraId="6AFCB24A" w14:textId="2B2FE67A" w:rsidR="00CA6E98" w:rsidRDefault="25FA8168" w:rsidP="5705073B">
      <w:pPr>
        <w:pStyle w:val="ListParagraph"/>
        <w:widowControl w:val="0"/>
        <w:numPr>
          <w:ilvl w:val="0"/>
          <w:numId w:val="4"/>
        </w:numPr>
        <w:tabs>
          <w:tab w:val="left" w:pos="204"/>
        </w:tabs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5705073B">
        <w:rPr>
          <w:rFonts w:ascii="Arial" w:eastAsia="Arial" w:hAnsi="Arial" w:cs="Arial"/>
          <w:color w:val="000000" w:themeColor="text1"/>
          <w:sz w:val="20"/>
          <w:szCs w:val="20"/>
        </w:rPr>
        <w:t xml:space="preserve">Undertake a needs assessment with young people to assess their needs and develop an action plan so these can be met </w:t>
      </w:r>
    </w:p>
    <w:p w14:paraId="1405E95D" w14:textId="65DAA634" w:rsidR="00CA6E98" w:rsidRDefault="25FA8168" w:rsidP="5705073B">
      <w:pPr>
        <w:pStyle w:val="ListParagraph"/>
        <w:widowControl w:val="0"/>
        <w:numPr>
          <w:ilvl w:val="0"/>
          <w:numId w:val="4"/>
        </w:numPr>
        <w:tabs>
          <w:tab w:val="left" w:pos="204"/>
        </w:tabs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5705073B">
        <w:rPr>
          <w:rFonts w:ascii="Arial" w:eastAsia="Arial" w:hAnsi="Arial" w:cs="Arial"/>
          <w:color w:val="000000" w:themeColor="text1"/>
          <w:sz w:val="20"/>
          <w:szCs w:val="20"/>
        </w:rPr>
        <w:t xml:space="preserve">Provide one-to-one support sessions for young people </w:t>
      </w:r>
      <w:r w:rsidR="45AF72C5" w:rsidRPr="0DB6FACF">
        <w:rPr>
          <w:rFonts w:ascii="Arial" w:eastAsia="Arial" w:hAnsi="Arial" w:cs="Arial"/>
          <w:color w:val="000000" w:themeColor="text1"/>
          <w:sz w:val="20"/>
          <w:szCs w:val="20"/>
        </w:rPr>
        <w:t xml:space="preserve">up to the age </w:t>
      </w:r>
      <w:r w:rsidR="45AF72C5" w:rsidRPr="58EE6CEB">
        <w:rPr>
          <w:rFonts w:ascii="Arial" w:eastAsia="Arial" w:hAnsi="Arial" w:cs="Arial"/>
          <w:color w:val="000000" w:themeColor="text1"/>
          <w:sz w:val="20"/>
          <w:szCs w:val="20"/>
        </w:rPr>
        <w:t>of 19</w:t>
      </w:r>
      <w:r w:rsidRPr="1ED4B1AE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45AF72C5" w:rsidRPr="494F860A">
        <w:rPr>
          <w:rFonts w:ascii="Arial" w:eastAsia="Arial" w:hAnsi="Arial" w:cs="Arial"/>
          <w:color w:val="000000" w:themeColor="text1"/>
          <w:sz w:val="20"/>
          <w:szCs w:val="20"/>
        </w:rPr>
        <w:t>or 21</w:t>
      </w:r>
      <w:r w:rsidRPr="494F860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45AF72C5" w:rsidRPr="4148F6D2">
        <w:rPr>
          <w:rFonts w:ascii="Arial" w:eastAsia="Arial" w:hAnsi="Arial" w:cs="Arial"/>
          <w:color w:val="000000" w:themeColor="text1"/>
          <w:sz w:val="20"/>
          <w:szCs w:val="20"/>
        </w:rPr>
        <w:t xml:space="preserve">if </w:t>
      </w:r>
      <w:r w:rsidR="45AF72C5" w:rsidRPr="117BDE28">
        <w:rPr>
          <w:rFonts w:ascii="Arial" w:eastAsia="Arial" w:hAnsi="Arial" w:cs="Arial"/>
          <w:color w:val="000000" w:themeColor="text1"/>
          <w:sz w:val="20"/>
          <w:szCs w:val="20"/>
        </w:rPr>
        <w:t xml:space="preserve">SEND. </w:t>
      </w:r>
      <w:r w:rsidR="45AF72C5" w:rsidRPr="2B1E0F35">
        <w:rPr>
          <w:rFonts w:ascii="Arial" w:eastAsia="Arial" w:hAnsi="Arial" w:cs="Arial"/>
          <w:color w:val="000000" w:themeColor="text1"/>
          <w:sz w:val="20"/>
          <w:szCs w:val="20"/>
        </w:rPr>
        <w:t xml:space="preserve">This is </w:t>
      </w:r>
      <w:r w:rsidR="45AF72C5" w:rsidRPr="60B073BF">
        <w:rPr>
          <w:rFonts w:ascii="Arial" w:eastAsia="Arial" w:hAnsi="Arial" w:cs="Arial"/>
          <w:color w:val="000000" w:themeColor="text1"/>
          <w:sz w:val="20"/>
          <w:szCs w:val="20"/>
        </w:rPr>
        <w:t xml:space="preserve">inclusive </w:t>
      </w:r>
      <w:r w:rsidR="45AF72C5" w:rsidRPr="340D0570">
        <w:rPr>
          <w:rFonts w:ascii="Arial" w:eastAsia="Arial" w:hAnsi="Arial" w:cs="Arial"/>
          <w:color w:val="000000" w:themeColor="text1"/>
          <w:sz w:val="20"/>
          <w:szCs w:val="20"/>
        </w:rPr>
        <w:t>of</w:t>
      </w:r>
      <w:r w:rsidR="45AF72C5" w:rsidRPr="60B073BF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45AF72C5" w:rsidRPr="28961D2B">
        <w:rPr>
          <w:rFonts w:ascii="Arial" w:eastAsia="Arial" w:hAnsi="Arial" w:cs="Arial"/>
          <w:color w:val="000000" w:themeColor="text1"/>
          <w:sz w:val="20"/>
          <w:szCs w:val="20"/>
        </w:rPr>
        <w:t xml:space="preserve">primary school </w:t>
      </w:r>
      <w:r w:rsidR="45AF72C5" w:rsidRPr="07975997">
        <w:rPr>
          <w:rFonts w:ascii="Arial" w:eastAsia="Arial" w:hAnsi="Arial" w:cs="Arial"/>
          <w:color w:val="000000" w:themeColor="text1"/>
          <w:sz w:val="20"/>
          <w:szCs w:val="20"/>
        </w:rPr>
        <w:t>aged</w:t>
      </w:r>
      <w:r w:rsidRPr="5705073B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45AF72C5" w:rsidRPr="10657635">
        <w:rPr>
          <w:rFonts w:ascii="Arial" w:eastAsia="Arial" w:hAnsi="Arial" w:cs="Arial"/>
          <w:color w:val="000000" w:themeColor="text1"/>
          <w:sz w:val="20"/>
          <w:szCs w:val="20"/>
        </w:rPr>
        <w:t>children</w:t>
      </w:r>
      <w:r w:rsidRPr="10657635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69EE9B02" w:rsidRPr="7593B5AE">
        <w:rPr>
          <w:rFonts w:ascii="Arial" w:eastAsia="Arial" w:hAnsi="Arial" w:cs="Arial"/>
          <w:color w:val="000000" w:themeColor="text1"/>
          <w:sz w:val="20"/>
          <w:szCs w:val="20"/>
        </w:rPr>
        <w:t xml:space="preserve">in </w:t>
      </w:r>
      <w:r w:rsidRPr="7593B5AE">
        <w:rPr>
          <w:rFonts w:ascii="Arial" w:eastAsia="Arial" w:hAnsi="Arial" w:cs="Arial"/>
          <w:color w:val="000000" w:themeColor="text1"/>
          <w:sz w:val="20"/>
          <w:szCs w:val="20"/>
        </w:rPr>
        <w:t>response</w:t>
      </w:r>
      <w:r w:rsidRPr="5705073B">
        <w:rPr>
          <w:rFonts w:ascii="Arial" w:eastAsia="Arial" w:hAnsi="Arial" w:cs="Arial"/>
          <w:color w:val="000000" w:themeColor="text1"/>
          <w:sz w:val="20"/>
          <w:szCs w:val="20"/>
        </w:rPr>
        <w:t xml:space="preserve"> to any needs identified and offer emotional support, information, advice and guidance which enables the young person to take control of their life, building their ability to cope and be resilient </w:t>
      </w:r>
    </w:p>
    <w:p w14:paraId="5B2AE2D8" w14:textId="6063245E" w:rsidR="00687A80" w:rsidRDefault="00687A80" w:rsidP="5705073B">
      <w:pPr>
        <w:pStyle w:val="ListParagraph"/>
        <w:widowControl w:val="0"/>
        <w:numPr>
          <w:ilvl w:val="0"/>
          <w:numId w:val="4"/>
        </w:numPr>
        <w:tabs>
          <w:tab w:val="left" w:pos="204"/>
        </w:tabs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Working creatively to </w:t>
      </w:r>
      <w:r w:rsidR="00C02D27">
        <w:rPr>
          <w:rFonts w:ascii="Arial" w:eastAsia="Arial" w:hAnsi="Arial" w:cs="Arial"/>
          <w:color w:val="000000" w:themeColor="text1"/>
          <w:sz w:val="20"/>
          <w:szCs w:val="20"/>
        </w:rPr>
        <w:t xml:space="preserve">make and deliver </w:t>
      </w:r>
      <w:r w:rsidR="1110A4D9" w:rsidRPr="2D19E77D">
        <w:rPr>
          <w:rFonts w:ascii="Arial" w:eastAsia="Arial" w:hAnsi="Arial" w:cs="Arial"/>
          <w:color w:val="000000" w:themeColor="text1"/>
          <w:sz w:val="20"/>
          <w:szCs w:val="20"/>
        </w:rPr>
        <w:t xml:space="preserve">age and need </w:t>
      </w:r>
      <w:r w:rsidR="1110A4D9" w:rsidRPr="3709607E">
        <w:rPr>
          <w:rFonts w:ascii="Arial" w:eastAsia="Arial" w:hAnsi="Arial" w:cs="Arial"/>
          <w:color w:val="000000" w:themeColor="text1"/>
          <w:sz w:val="20"/>
          <w:szCs w:val="20"/>
        </w:rPr>
        <w:t>appropriate</w:t>
      </w:r>
      <w:r w:rsidR="00C02D27" w:rsidRPr="72CE6EA6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C02D27">
        <w:rPr>
          <w:rFonts w:ascii="Arial" w:eastAsia="Arial" w:hAnsi="Arial" w:cs="Arial"/>
          <w:color w:val="000000" w:themeColor="text1"/>
          <w:sz w:val="20"/>
          <w:szCs w:val="20"/>
        </w:rPr>
        <w:t>resources and activities</w:t>
      </w:r>
      <w:r w:rsidR="21F8F7A9" w:rsidRPr="36B4598F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21F8F7A9" w:rsidRPr="517A8761">
        <w:rPr>
          <w:rFonts w:ascii="Arial" w:eastAsia="Arial" w:hAnsi="Arial" w:cs="Arial"/>
          <w:color w:val="000000" w:themeColor="text1"/>
          <w:sz w:val="20"/>
          <w:szCs w:val="20"/>
        </w:rPr>
        <w:t xml:space="preserve">around the </w:t>
      </w:r>
      <w:r w:rsidR="21F8F7A9" w:rsidRPr="17A83CCD">
        <w:rPr>
          <w:rFonts w:ascii="Arial" w:eastAsia="Arial" w:hAnsi="Arial" w:cs="Arial"/>
          <w:color w:val="000000" w:themeColor="text1"/>
          <w:sz w:val="20"/>
          <w:szCs w:val="20"/>
        </w:rPr>
        <w:t xml:space="preserve">needs of the </w:t>
      </w:r>
      <w:r w:rsidR="21F8F7A9" w:rsidRPr="024624F4">
        <w:rPr>
          <w:rFonts w:ascii="Arial" w:eastAsia="Arial" w:hAnsi="Arial" w:cs="Arial"/>
          <w:color w:val="000000" w:themeColor="text1"/>
          <w:sz w:val="20"/>
          <w:szCs w:val="20"/>
        </w:rPr>
        <w:t xml:space="preserve">individual </w:t>
      </w:r>
    </w:p>
    <w:p w14:paraId="035CDDB8" w14:textId="09F1461B" w:rsidR="00CA6E98" w:rsidRDefault="2D249DCD" w:rsidP="5705073B">
      <w:pPr>
        <w:pStyle w:val="ListParagraph"/>
        <w:widowControl w:val="0"/>
        <w:numPr>
          <w:ilvl w:val="0"/>
          <w:numId w:val="4"/>
        </w:numPr>
        <w:tabs>
          <w:tab w:val="left" w:pos="204"/>
        </w:tabs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7C0339BA">
        <w:rPr>
          <w:rFonts w:ascii="Arial" w:eastAsia="Arial" w:hAnsi="Arial" w:cs="Arial"/>
          <w:color w:val="000000" w:themeColor="text1"/>
          <w:sz w:val="20"/>
          <w:szCs w:val="20"/>
        </w:rPr>
        <w:t xml:space="preserve">Work with </w:t>
      </w:r>
      <w:r w:rsidR="775D62E1" w:rsidRPr="7C0339BA">
        <w:rPr>
          <w:rFonts w:ascii="Arial" w:eastAsia="Arial" w:hAnsi="Arial" w:cs="Arial"/>
          <w:color w:val="000000" w:themeColor="text1"/>
          <w:sz w:val="20"/>
          <w:szCs w:val="20"/>
        </w:rPr>
        <w:t xml:space="preserve">Lead </w:t>
      </w:r>
      <w:r w:rsidRPr="7C0339BA">
        <w:rPr>
          <w:rFonts w:ascii="Arial" w:eastAsia="Arial" w:hAnsi="Arial" w:cs="Arial"/>
          <w:color w:val="000000" w:themeColor="text1"/>
          <w:sz w:val="20"/>
          <w:szCs w:val="20"/>
        </w:rPr>
        <w:t>Family Support Worker in Kirklees to add volunteer capacity to the organisation</w:t>
      </w:r>
    </w:p>
    <w:p w14:paraId="26688678" w14:textId="30D6ED2F" w:rsidR="00CA6E98" w:rsidRDefault="25FA8168" w:rsidP="5705073B">
      <w:pPr>
        <w:pStyle w:val="ListParagraph"/>
        <w:widowControl w:val="0"/>
        <w:numPr>
          <w:ilvl w:val="0"/>
          <w:numId w:val="4"/>
        </w:numPr>
        <w:tabs>
          <w:tab w:val="left" w:pos="204"/>
        </w:tabs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5705073B">
        <w:rPr>
          <w:rFonts w:ascii="Arial" w:eastAsia="Arial" w:hAnsi="Arial" w:cs="Arial"/>
          <w:color w:val="000000" w:themeColor="text1"/>
          <w:sz w:val="20"/>
          <w:szCs w:val="20"/>
        </w:rPr>
        <w:t xml:space="preserve">Work collaboratively with the </w:t>
      </w:r>
      <w:r w:rsidR="6B75FF46" w:rsidRPr="37538894">
        <w:rPr>
          <w:rFonts w:ascii="Arial" w:eastAsia="Arial" w:hAnsi="Arial" w:cs="Arial"/>
          <w:color w:val="000000" w:themeColor="text1"/>
          <w:sz w:val="20"/>
          <w:szCs w:val="20"/>
        </w:rPr>
        <w:t>Leadership</w:t>
      </w:r>
      <w:r w:rsidRPr="5705073B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6B75FF46" w:rsidRPr="6CF2ACC7">
        <w:rPr>
          <w:rFonts w:ascii="Arial" w:eastAsia="Arial" w:hAnsi="Arial" w:cs="Arial"/>
          <w:color w:val="000000" w:themeColor="text1"/>
          <w:sz w:val="20"/>
          <w:szCs w:val="20"/>
        </w:rPr>
        <w:t>Team</w:t>
      </w:r>
      <w:r w:rsidRPr="6CF2ACC7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Pr="5705073B">
        <w:rPr>
          <w:rFonts w:ascii="Arial" w:eastAsia="Arial" w:hAnsi="Arial" w:cs="Arial"/>
          <w:color w:val="000000" w:themeColor="text1"/>
          <w:sz w:val="20"/>
          <w:szCs w:val="20"/>
        </w:rPr>
        <w:t>and the researcher/evaluator</w:t>
      </w:r>
      <w:r w:rsidR="1214ABD0" w:rsidRPr="5705073B">
        <w:rPr>
          <w:rFonts w:ascii="Arial" w:eastAsia="Arial" w:hAnsi="Arial" w:cs="Arial"/>
          <w:color w:val="000000" w:themeColor="text1"/>
          <w:sz w:val="20"/>
          <w:szCs w:val="20"/>
        </w:rPr>
        <w:t>,</w:t>
      </w:r>
      <w:r w:rsidRPr="5705073B">
        <w:rPr>
          <w:rFonts w:ascii="Arial" w:eastAsia="Arial" w:hAnsi="Arial" w:cs="Arial"/>
          <w:color w:val="000000" w:themeColor="text1"/>
          <w:sz w:val="20"/>
          <w:szCs w:val="20"/>
        </w:rPr>
        <w:t xml:space="preserve"> ensuring the service and the </w:t>
      </w:r>
      <w:r w:rsidR="7D24DB8A" w:rsidRPr="5705073B">
        <w:rPr>
          <w:rFonts w:ascii="Arial" w:eastAsia="Arial" w:hAnsi="Arial" w:cs="Arial"/>
          <w:color w:val="000000" w:themeColor="text1"/>
          <w:sz w:val="20"/>
          <w:szCs w:val="20"/>
        </w:rPr>
        <w:t>LGBTQ+</w:t>
      </w:r>
      <w:r w:rsidRPr="5705073B">
        <w:rPr>
          <w:rFonts w:ascii="Arial" w:eastAsia="Arial" w:hAnsi="Arial" w:cs="Arial"/>
          <w:color w:val="000000" w:themeColor="text1"/>
          <w:sz w:val="20"/>
          <w:szCs w:val="20"/>
        </w:rPr>
        <w:t xml:space="preserve"> young people it serves are included in the annual process  </w:t>
      </w:r>
    </w:p>
    <w:p w14:paraId="40875949" w14:textId="7453FEFD" w:rsidR="00CA6E98" w:rsidRDefault="25FA8168" w:rsidP="5705073B">
      <w:pPr>
        <w:pStyle w:val="ListParagraph"/>
        <w:widowControl w:val="0"/>
        <w:numPr>
          <w:ilvl w:val="0"/>
          <w:numId w:val="4"/>
        </w:numPr>
        <w:tabs>
          <w:tab w:val="left" w:pos="204"/>
        </w:tabs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5705073B">
        <w:rPr>
          <w:rFonts w:ascii="Arial" w:eastAsia="Arial" w:hAnsi="Arial" w:cs="Arial"/>
          <w:color w:val="000000" w:themeColor="text1"/>
          <w:sz w:val="20"/>
          <w:szCs w:val="20"/>
        </w:rPr>
        <w:t>Assess need and refer people to the counselling element of the service</w:t>
      </w:r>
    </w:p>
    <w:p w14:paraId="255EA3C7" w14:textId="01EB029B" w:rsidR="00CA6E98" w:rsidRDefault="25FA8168" w:rsidP="5705073B">
      <w:pPr>
        <w:pStyle w:val="ListParagraph"/>
        <w:widowControl w:val="0"/>
        <w:numPr>
          <w:ilvl w:val="0"/>
          <w:numId w:val="4"/>
        </w:numPr>
        <w:tabs>
          <w:tab w:val="left" w:pos="204"/>
        </w:tabs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5705073B">
        <w:rPr>
          <w:rFonts w:ascii="Arial" w:eastAsia="Arial" w:hAnsi="Arial" w:cs="Arial"/>
          <w:color w:val="000000" w:themeColor="text1"/>
          <w:sz w:val="20"/>
          <w:szCs w:val="20"/>
        </w:rPr>
        <w:t xml:space="preserve">Empower </w:t>
      </w:r>
      <w:r w:rsidR="7D24DB8A" w:rsidRPr="5705073B">
        <w:rPr>
          <w:rFonts w:ascii="Arial" w:eastAsia="Arial" w:hAnsi="Arial" w:cs="Arial"/>
          <w:color w:val="000000" w:themeColor="text1"/>
          <w:sz w:val="20"/>
          <w:szCs w:val="20"/>
        </w:rPr>
        <w:t>LGBTQ+</w:t>
      </w:r>
      <w:r w:rsidRPr="5705073B">
        <w:rPr>
          <w:rFonts w:ascii="Arial" w:eastAsia="Arial" w:hAnsi="Arial" w:cs="Arial"/>
          <w:color w:val="000000" w:themeColor="text1"/>
          <w:sz w:val="20"/>
          <w:szCs w:val="20"/>
        </w:rPr>
        <w:t xml:space="preserve"> young people to </w:t>
      </w:r>
      <w:r w:rsidRPr="23B129B1">
        <w:rPr>
          <w:rFonts w:ascii="Arial" w:eastAsia="Arial" w:hAnsi="Arial" w:cs="Arial"/>
          <w:color w:val="000000" w:themeColor="text1"/>
          <w:sz w:val="20"/>
          <w:szCs w:val="20"/>
        </w:rPr>
        <w:t>recogni</w:t>
      </w:r>
      <w:r w:rsidR="223C9704" w:rsidRPr="23B129B1">
        <w:rPr>
          <w:rFonts w:ascii="Arial" w:eastAsia="Arial" w:hAnsi="Arial" w:cs="Arial"/>
          <w:color w:val="000000" w:themeColor="text1"/>
          <w:sz w:val="20"/>
          <w:szCs w:val="20"/>
        </w:rPr>
        <w:t>s</w:t>
      </w:r>
      <w:r w:rsidRPr="23B129B1">
        <w:rPr>
          <w:rFonts w:ascii="Arial" w:eastAsia="Arial" w:hAnsi="Arial" w:cs="Arial"/>
          <w:color w:val="000000" w:themeColor="text1"/>
          <w:sz w:val="20"/>
          <w:szCs w:val="20"/>
        </w:rPr>
        <w:t>e</w:t>
      </w:r>
      <w:r w:rsidRPr="5705073B">
        <w:rPr>
          <w:rFonts w:ascii="Arial" w:eastAsia="Arial" w:hAnsi="Arial" w:cs="Arial"/>
          <w:color w:val="000000" w:themeColor="text1"/>
          <w:sz w:val="20"/>
          <w:szCs w:val="20"/>
        </w:rPr>
        <w:t xml:space="preserve"> and challenge other forms of prejudice and </w:t>
      </w:r>
      <w:r w:rsidRPr="5705073B">
        <w:rPr>
          <w:rFonts w:ascii="Arial" w:eastAsia="Arial" w:hAnsi="Arial" w:cs="Arial"/>
          <w:color w:val="000000" w:themeColor="text1"/>
          <w:sz w:val="20"/>
          <w:szCs w:val="20"/>
        </w:rPr>
        <w:lastRenderedPageBreak/>
        <w:t xml:space="preserve">oppression so they become role models for others and future generations of </w:t>
      </w:r>
      <w:r w:rsidR="7D24DB8A" w:rsidRPr="5705073B">
        <w:rPr>
          <w:rFonts w:ascii="Arial" w:eastAsia="Arial" w:hAnsi="Arial" w:cs="Arial"/>
          <w:color w:val="000000" w:themeColor="text1"/>
          <w:sz w:val="20"/>
          <w:szCs w:val="20"/>
        </w:rPr>
        <w:t>LGBTQ+</w:t>
      </w:r>
      <w:r w:rsidRPr="5705073B">
        <w:rPr>
          <w:rFonts w:ascii="Arial" w:eastAsia="Arial" w:hAnsi="Arial" w:cs="Arial"/>
          <w:color w:val="000000" w:themeColor="text1"/>
          <w:sz w:val="20"/>
          <w:szCs w:val="20"/>
        </w:rPr>
        <w:t xml:space="preserve"> young people</w:t>
      </w:r>
    </w:p>
    <w:p w14:paraId="6330D232" w14:textId="1549D22C" w:rsidR="00CA6E98" w:rsidRDefault="25FA8168" w:rsidP="5705073B">
      <w:pPr>
        <w:pStyle w:val="ListParagraph"/>
        <w:widowControl w:val="0"/>
        <w:numPr>
          <w:ilvl w:val="0"/>
          <w:numId w:val="4"/>
        </w:numPr>
        <w:tabs>
          <w:tab w:val="left" w:pos="204"/>
        </w:tabs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5705073B">
        <w:rPr>
          <w:rFonts w:ascii="Arial" w:eastAsia="Arial" w:hAnsi="Arial" w:cs="Arial"/>
          <w:color w:val="000000" w:themeColor="text1"/>
          <w:sz w:val="20"/>
          <w:szCs w:val="20"/>
        </w:rPr>
        <w:t xml:space="preserve">Advocate for and with </w:t>
      </w:r>
      <w:r w:rsidR="7D24DB8A" w:rsidRPr="5705073B">
        <w:rPr>
          <w:rFonts w:ascii="Arial" w:eastAsia="Arial" w:hAnsi="Arial" w:cs="Arial"/>
          <w:color w:val="000000" w:themeColor="text1"/>
          <w:sz w:val="20"/>
          <w:szCs w:val="20"/>
        </w:rPr>
        <w:t>LGBTQ+</w:t>
      </w:r>
      <w:r w:rsidRPr="5705073B">
        <w:rPr>
          <w:rFonts w:ascii="Arial" w:eastAsia="Arial" w:hAnsi="Arial" w:cs="Arial"/>
          <w:color w:val="000000" w:themeColor="text1"/>
          <w:sz w:val="20"/>
          <w:szCs w:val="20"/>
        </w:rPr>
        <w:t xml:space="preserve"> young people appropriately challenging systems and services </w:t>
      </w:r>
    </w:p>
    <w:p w14:paraId="6B32C533" w14:textId="662580FD" w:rsidR="00CA6E98" w:rsidRDefault="25FA8168" w:rsidP="5705073B">
      <w:pPr>
        <w:pStyle w:val="ListParagraph"/>
        <w:widowControl w:val="0"/>
        <w:numPr>
          <w:ilvl w:val="0"/>
          <w:numId w:val="4"/>
        </w:numPr>
        <w:tabs>
          <w:tab w:val="left" w:pos="204"/>
        </w:tabs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5705073B">
        <w:rPr>
          <w:rFonts w:ascii="Arial" w:eastAsia="Arial" w:hAnsi="Arial" w:cs="Arial"/>
          <w:color w:val="000000" w:themeColor="text1"/>
          <w:sz w:val="20"/>
          <w:szCs w:val="20"/>
        </w:rPr>
        <w:t xml:space="preserve">Have a partnership and collaborative approach with key services and partner organisations </w:t>
      </w:r>
      <w:proofErr w:type="gramStart"/>
      <w:r w:rsidRPr="5705073B">
        <w:rPr>
          <w:rFonts w:ascii="Arial" w:eastAsia="Arial" w:hAnsi="Arial" w:cs="Arial"/>
          <w:color w:val="000000" w:themeColor="text1"/>
          <w:sz w:val="20"/>
          <w:szCs w:val="20"/>
        </w:rPr>
        <w:t>including</w:t>
      </w:r>
      <w:r w:rsidR="03F46585" w:rsidRPr="5705073B">
        <w:rPr>
          <w:rFonts w:ascii="Arial" w:eastAsia="Arial" w:hAnsi="Arial" w:cs="Arial"/>
          <w:color w:val="000000" w:themeColor="text1"/>
          <w:sz w:val="20"/>
          <w:szCs w:val="20"/>
        </w:rPr>
        <w:t>;</w:t>
      </w:r>
      <w:proofErr w:type="gramEnd"/>
      <w:r w:rsidR="03F46585" w:rsidRPr="5705073B">
        <w:rPr>
          <w:rFonts w:ascii="Arial" w:eastAsia="Arial" w:hAnsi="Arial" w:cs="Arial"/>
          <w:color w:val="000000" w:themeColor="text1"/>
          <w:sz w:val="20"/>
          <w:szCs w:val="20"/>
        </w:rPr>
        <w:t xml:space="preserve"> Branching Out, YPASS, Horton Housing, Women’s Centre, Northpoint Mental Health Service</w:t>
      </w:r>
      <w:r w:rsidR="49201822" w:rsidRPr="5705073B">
        <w:rPr>
          <w:rFonts w:ascii="Arial" w:eastAsia="Arial" w:hAnsi="Arial" w:cs="Arial"/>
          <w:color w:val="000000" w:themeColor="text1"/>
          <w:sz w:val="20"/>
          <w:szCs w:val="20"/>
        </w:rPr>
        <w:t xml:space="preserve">s, Invictus, and Sexual Health Service </w:t>
      </w:r>
      <w:r w:rsidRPr="5705073B">
        <w:rPr>
          <w:rFonts w:ascii="Arial" w:eastAsia="Arial" w:hAnsi="Arial" w:cs="Arial"/>
          <w:color w:val="000000" w:themeColor="text1"/>
          <w:sz w:val="20"/>
          <w:szCs w:val="20"/>
        </w:rPr>
        <w:t xml:space="preserve">amongst others </w:t>
      </w:r>
    </w:p>
    <w:p w14:paraId="3EB580B0" w14:textId="4AAAB447" w:rsidR="00CA6E98" w:rsidRDefault="25FA8168" w:rsidP="5705073B">
      <w:pPr>
        <w:pStyle w:val="ListParagraph"/>
        <w:widowControl w:val="0"/>
        <w:numPr>
          <w:ilvl w:val="0"/>
          <w:numId w:val="4"/>
        </w:numPr>
        <w:tabs>
          <w:tab w:val="left" w:pos="204"/>
        </w:tabs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5705073B">
        <w:rPr>
          <w:rFonts w:ascii="Arial" w:eastAsia="Arial" w:hAnsi="Arial" w:cs="Arial"/>
          <w:color w:val="000000" w:themeColor="text1"/>
          <w:sz w:val="20"/>
          <w:szCs w:val="20"/>
        </w:rPr>
        <w:t xml:space="preserve">Build quality assurance including monitoring and evaluation into all aspects of the service, ensuring </w:t>
      </w:r>
      <w:r w:rsidR="7D24DB8A" w:rsidRPr="5705073B">
        <w:rPr>
          <w:rFonts w:ascii="Arial" w:eastAsia="Arial" w:hAnsi="Arial" w:cs="Arial"/>
          <w:color w:val="000000" w:themeColor="text1"/>
          <w:sz w:val="20"/>
          <w:szCs w:val="20"/>
        </w:rPr>
        <w:t>LGBTQ+</w:t>
      </w:r>
      <w:r w:rsidRPr="5705073B">
        <w:rPr>
          <w:rFonts w:ascii="Arial" w:eastAsia="Arial" w:hAnsi="Arial" w:cs="Arial"/>
          <w:color w:val="000000" w:themeColor="text1"/>
          <w:sz w:val="20"/>
          <w:szCs w:val="20"/>
        </w:rPr>
        <w:t xml:space="preserve"> young people are involved and have voice and influence in what we do.</w:t>
      </w:r>
    </w:p>
    <w:p w14:paraId="79CDFFF6" w14:textId="0E030FB4" w:rsidR="00CA6E98" w:rsidRDefault="25FA8168" w:rsidP="5705073B">
      <w:pPr>
        <w:pStyle w:val="ListParagraph"/>
        <w:widowControl w:val="0"/>
        <w:numPr>
          <w:ilvl w:val="0"/>
          <w:numId w:val="4"/>
        </w:numPr>
        <w:tabs>
          <w:tab w:val="left" w:pos="204"/>
        </w:tabs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5705073B">
        <w:rPr>
          <w:rFonts w:ascii="Arial" w:eastAsia="Arial" w:hAnsi="Arial" w:cs="Arial"/>
          <w:color w:val="000000" w:themeColor="text1"/>
          <w:sz w:val="20"/>
          <w:szCs w:val="20"/>
        </w:rPr>
        <w:t xml:space="preserve">Create a body of evidence on </w:t>
      </w:r>
      <w:r w:rsidR="7D24DB8A" w:rsidRPr="5705073B">
        <w:rPr>
          <w:rFonts w:ascii="Arial" w:eastAsia="Arial" w:hAnsi="Arial" w:cs="Arial"/>
          <w:color w:val="000000" w:themeColor="text1"/>
          <w:sz w:val="20"/>
          <w:szCs w:val="20"/>
        </w:rPr>
        <w:t>LGBTQ+</w:t>
      </w:r>
      <w:r w:rsidRPr="5705073B">
        <w:rPr>
          <w:rFonts w:ascii="Arial" w:eastAsia="Arial" w:hAnsi="Arial" w:cs="Arial"/>
          <w:color w:val="000000" w:themeColor="text1"/>
          <w:sz w:val="20"/>
          <w:szCs w:val="20"/>
        </w:rPr>
        <w:t xml:space="preserve"> experiences and need which informs the ongoing evaluation and improvement of the service for </w:t>
      </w:r>
      <w:r w:rsidR="7D24DB8A" w:rsidRPr="5705073B">
        <w:rPr>
          <w:rFonts w:ascii="Arial" w:eastAsia="Arial" w:hAnsi="Arial" w:cs="Arial"/>
          <w:color w:val="000000" w:themeColor="text1"/>
          <w:sz w:val="20"/>
          <w:szCs w:val="20"/>
        </w:rPr>
        <w:t>LGBTQ+</w:t>
      </w:r>
      <w:r w:rsidRPr="5705073B">
        <w:rPr>
          <w:rFonts w:ascii="Arial" w:eastAsia="Arial" w:hAnsi="Arial" w:cs="Arial"/>
          <w:color w:val="000000" w:themeColor="text1"/>
          <w:sz w:val="20"/>
          <w:szCs w:val="20"/>
        </w:rPr>
        <w:t xml:space="preserve"> young people </w:t>
      </w:r>
    </w:p>
    <w:p w14:paraId="78A27D05" w14:textId="220C0E5C" w:rsidR="00CA6E98" w:rsidRDefault="25FA8168" w:rsidP="5705073B">
      <w:pPr>
        <w:pStyle w:val="ListParagraph"/>
        <w:widowControl w:val="0"/>
        <w:numPr>
          <w:ilvl w:val="0"/>
          <w:numId w:val="4"/>
        </w:numPr>
        <w:tabs>
          <w:tab w:val="left" w:pos="204"/>
        </w:tabs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5705073B">
        <w:rPr>
          <w:rFonts w:ascii="Arial" w:eastAsia="Arial" w:hAnsi="Arial" w:cs="Arial"/>
          <w:color w:val="000000" w:themeColor="text1"/>
          <w:sz w:val="20"/>
          <w:szCs w:val="20"/>
        </w:rPr>
        <w:t xml:space="preserve">Ensure </w:t>
      </w:r>
      <w:r w:rsidR="7D24DB8A" w:rsidRPr="5705073B">
        <w:rPr>
          <w:rFonts w:ascii="Arial" w:eastAsia="Arial" w:hAnsi="Arial" w:cs="Arial"/>
          <w:color w:val="000000" w:themeColor="text1"/>
          <w:sz w:val="20"/>
          <w:szCs w:val="20"/>
        </w:rPr>
        <w:t>LGBTQ+</w:t>
      </w:r>
      <w:r w:rsidRPr="5705073B">
        <w:rPr>
          <w:rFonts w:ascii="Arial" w:eastAsia="Arial" w:hAnsi="Arial" w:cs="Arial"/>
          <w:color w:val="000000" w:themeColor="text1"/>
          <w:sz w:val="20"/>
          <w:szCs w:val="20"/>
        </w:rPr>
        <w:t xml:space="preserve"> young people accessing the service are safeguarded</w:t>
      </w:r>
    </w:p>
    <w:p w14:paraId="0B0DB3AF" w14:textId="21895AB8" w:rsidR="00CA6E98" w:rsidRDefault="25FA8168" w:rsidP="5705073B">
      <w:pPr>
        <w:pStyle w:val="ListParagraph"/>
        <w:widowControl w:val="0"/>
        <w:numPr>
          <w:ilvl w:val="0"/>
          <w:numId w:val="4"/>
        </w:numPr>
        <w:tabs>
          <w:tab w:val="left" w:pos="204"/>
        </w:tabs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30F4051A">
        <w:rPr>
          <w:rFonts w:ascii="Arial" w:eastAsia="Arial" w:hAnsi="Arial" w:cs="Arial"/>
          <w:color w:val="000000" w:themeColor="text1"/>
          <w:sz w:val="20"/>
          <w:szCs w:val="20"/>
        </w:rPr>
        <w:t xml:space="preserve">As further needs are identified work with the </w:t>
      </w:r>
      <w:r w:rsidR="286CAAF5" w:rsidRPr="139E1CDB">
        <w:rPr>
          <w:rFonts w:ascii="Arial" w:eastAsia="Arial" w:hAnsi="Arial" w:cs="Arial"/>
          <w:color w:val="000000" w:themeColor="text1"/>
          <w:sz w:val="20"/>
          <w:szCs w:val="20"/>
        </w:rPr>
        <w:t>Leadership</w:t>
      </w:r>
      <w:r w:rsidR="286CAAF5" w:rsidRPr="05139CA2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286CAAF5" w:rsidRPr="65C7216D">
        <w:rPr>
          <w:rFonts w:ascii="Arial" w:eastAsia="Arial" w:hAnsi="Arial" w:cs="Arial"/>
          <w:color w:val="000000" w:themeColor="text1"/>
          <w:sz w:val="20"/>
          <w:szCs w:val="20"/>
        </w:rPr>
        <w:t xml:space="preserve">Team </w:t>
      </w:r>
      <w:r w:rsidRPr="65C7216D">
        <w:rPr>
          <w:rFonts w:ascii="Arial" w:eastAsia="Arial" w:hAnsi="Arial" w:cs="Arial"/>
          <w:color w:val="000000" w:themeColor="text1"/>
          <w:sz w:val="20"/>
          <w:szCs w:val="20"/>
        </w:rPr>
        <w:t>in</w:t>
      </w:r>
      <w:r w:rsidRPr="30F4051A">
        <w:rPr>
          <w:rFonts w:ascii="Arial" w:eastAsia="Arial" w:hAnsi="Arial" w:cs="Arial"/>
          <w:color w:val="000000" w:themeColor="text1"/>
          <w:sz w:val="20"/>
          <w:szCs w:val="20"/>
        </w:rPr>
        <w:t xml:space="preserve"> developing and facilitating new services and projects </w:t>
      </w:r>
    </w:p>
    <w:p w14:paraId="28904AAE" w14:textId="69B1F2D1" w:rsidR="4E4E2D65" w:rsidRDefault="46BF2C95" w:rsidP="5705073B">
      <w:pPr>
        <w:pStyle w:val="ListParagraph"/>
        <w:widowControl w:val="0"/>
        <w:numPr>
          <w:ilvl w:val="0"/>
          <w:numId w:val="4"/>
        </w:numPr>
        <w:tabs>
          <w:tab w:val="left" w:pos="204"/>
        </w:tabs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30F4051A">
        <w:rPr>
          <w:rFonts w:ascii="Arial" w:eastAsia="Arial" w:hAnsi="Arial" w:cs="Arial"/>
          <w:color w:val="000000" w:themeColor="text1"/>
          <w:sz w:val="20"/>
          <w:szCs w:val="20"/>
        </w:rPr>
        <w:t>Opportunity to p</w:t>
      </w:r>
      <w:r w:rsidR="4E4E2D65" w:rsidRPr="30F4051A">
        <w:rPr>
          <w:rFonts w:ascii="Arial" w:eastAsia="Arial" w:hAnsi="Arial" w:cs="Arial"/>
          <w:color w:val="000000" w:themeColor="text1"/>
          <w:sz w:val="20"/>
          <w:szCs w:val="20"/>
        </w:rPr>
        <w:t>rovide support to Huddersfield Youth Group one evening a week</w:t>
      </w:r>
      <w:r w:rsidR="05E9E16E" w:rsidRPr="30F4051A">
        <w:rPr>
          <w:rFonts w:ascii="Arial" w:eastAsia="Arial" w:hAnsi="Arial" w:cs="Arial"/>
          <w:color w:val="000000" w:themeColor="text1"/>
          <w:sz w:val="20"/>
          <w:szCs w:val="20"/>
        </w:rPr>
        <w:t xml:space="preserve"> as extra hours.</w:t>
      </w:r>
    </w:p>
    <w:p w14:paraId="248C7F94" w14:textId="6C2BAC27" w:rsidR="54CF0E32" w:rsidRDefault="7203851A" w:rsidP="54CF0E32">
      <w:pPr>
        <w:pStyle w:val="ListParagraph"/>
        <w:widowControl w:val="0"/>
        <w:numPr>
          <w:ilvl w:val="0"/>
          <w:numId w:val="4"/>
        </w:numPr>
        <w:tabs>
          <w:tab w:val="left" w:pos="204"/>
        </w:tabs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1B0D082D">
        <w:rPr>
          <w:rFonts w:ascii="Arial" w:eastAsia="Arial" w:hAnsi="Arial" w:cs="Arial"/>
          <w:color w:val="000000" w:themeColor="text1"/>
          <w:sz w:val="20"/>
          <w:szCs w:val="20"/>
        </w:rPr>
        <w:t>Manage own diary and case load with autonomy</w:t>
      </w:r>
    </w:p>
    <w:p w14:paraId="6510920E" w14:textId="3D83F6B2" w:rsidR="6B685379" w:rsidRDefault="6B685379" w:rsidP="1B0D082D">
      <w:pPr>
        <w:pStyle w:val="ListParagraph"/>
        <w:widowControl w:val="0"/>
        <w:numPr>
          <w:ilvl w:val="0"/>
          <w:numId w:val="4"/>
        </w:numPr>
        <w:tabs>
          <w:tab w:val="left" w:pos="204"/>
        </w:tabs>
        <w:spacing w:after="0" w:line="240" w:lineRule="auto"/>
        <w:rPr>
          <w:rFonts w:ascii="Arial" w:eastAsia="Arial" w:hAnsi="Arial" w:cs="Arial"/>
        </w:rPr>
      </w:pPr>
      <w:r w:rsidRPr="1B0D082D">
        <w:rPr>
          <w:rFonts w:ascii="Arial" w:eastAsia="Arial" w:hAnsi="Arial" w:cs="Arial"/>
          <w:color w:val="000000" w:themeColor="text1"/>
          <w:sz w:val="20"/>
          <w:szCs w:val="20"/>
        </w:rPr>
        <w:t>To provide a</w:t>
      </w:r>
      <w:r w:rsidRPr="1B0D082D">
        <w:rPr>
          <w:rFonts w:ascii="Arial" w:eastAsia="Arial" w:hAnsi="Arial" w:cs="Arial"/>
          <w:sz w:val="20"/>
          <w:szCs w:val="20"/>
        </w:rPr>
        <w:t xml:space="preserve"> public facing role across Calderdale and on occasion in Kirklees </w:t>
      </w:r>
    </w:p>
    <w:p w14:paraId="605DB21F" w14:textId="1BBAF8DE" w:rsidR="6B685379" w:rsidRDefault="6B685379" w:rsidP="1B0D082D">
      <w:pPr>
        <w:pStyle w:val="ListParagraph"/>
        <w:widowControl w:val="0"/>
        <w:numPr>
          <w:ilvl w:val="0"/>
          <w:numId w:val="4"/>
        </w:numPr>
        <w:tabs>
          <w:tab w:val="left" w:pos="204"/>
        </w:tabs>
        <w:spacing w:after="0" w:line="240" w:lineRule="auto"/>
        <w:rPr>
          <w:rFonts w:ascii="Arial" w:eastAsia="Arial" w:hAnsi="Arial" w:cs="Arial"/>
        </w:rPr>
      </w:pPr>
      <w:r w:rsidRPr="1B0D082D">
        <w:rPr>
          <w:rFonts w:ascii="Arial" w:eastAsia="Arial" w:hAnsi="Arial" w:cs="Arial"/>
          <w:sz w:val="20"/>
          <w:szCs w:val="20"/>
        </w:rPr>
        <w:t>Attend meetings and events in Calderdale and Kirklees</w:t>
      </w:r>
    </w:p>
    <w:p w14:paraId="59BC2FFD" w14:textId="65592D12" w:rsidR="00CA6E98" w:rsidRDefault="00CA6E98" w:rsidP="32185EEA">
      <w:pPr>
        <w:widowControl w:val="0"/>
        <w:tabs>
          <w:tab w:val="left" w:pos="204"/>
        </w:tabs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4FE794DB" w14:textId="14E876A8" w:rsidR="00CA6E98" w:rsidRDefault="25FA8168" w:rsidP="32185EEA">
      <w:pPr>
        <w:widowControl w:val="0"/>
        <w:tabs>
          <w:tab w:val="left" w:pos="362"/>
          <w:tab w:val="left" w:pos="720"/>
        </w:tabs>
        <w:spacing w:after="0" w:line="240" w:lineRule="auto"/>
        <w:ind w:left="397" w:hanging="358"/>
        <w:rPr>
          <w:rFonts w:ascii="Arial" w:eastAsia="Arial" w:hAnsi="Arial" w:cs="Arial"/>
          <w:color w:val="000000" w:themeColor="text1"/>
          <w:sz w:val="20"/>
          <w:szCs w:val="20"/>
        </w:rPr>
      </w:pPr>
      <w:r w:rsidRPr="32185EEA">
        <w:rPr>
          <w:rFonts w:ascii="Arial" w:eastAsia="Arial" w:hAnsi="Arial" w:cs="Arial"/>
          <w:color w:val="000000" w:themeColor="text1"/>
          <w:sz w:val="20"/>
          <w:szCs w:val="20"/>
        </w:rPr>
        <w:t>General</w:t>
      </w:r>
    </w:p>
    <w:p w14:paraId="7B56627D" w14:textId="784C27CB" w:rsidR="00CA6E98" w:rsidRDefault="00CA6E98" w:rsidP="32185EEA">
      <w:pPr>
        <w:widowControl w:val="0"/>
        <w:tabs>
          <w:tab w:val="left" w:pos="362"/>
          <w:tab w:val="left" w:pos="720"/>
        </w:tabs>
        <w:spacing w:after="0" w:line="240" w:lineRule="auto"/>
        <w:ind w:left="397" w:hanging="358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065D721D" w14:textId="6487B3FF" w:rsidR="51B205A0" w:rsidRDefault="51B205A0" w:rsidP="30F4051A">
      <w:pPr>
        <w:pStyle w:val="ListParagraph"/>
        <w:widowControl w:val="0"/>
        <w:numPr>
          <w:ilvl w:val="0"/>
          <w:numId w:val="2"/>
        </w:numPr>
        <w:tabs>
          <w:tab w:val="left" w:pos="362"/>
          <w:tab w:val="left" w:pos="720"/>
        </w:tabs>
        <w:spacing w:after="0" w:line="240" w:lineRule="auto"/>
      </w:pPr>
      <w:r w:rsidRPr="30F4051A">
        <w:rPr>
          <w:rFonts w:ascii="Arial" w:eastAsia="Arial" w:hAnsi="Arial" w:cs="Arial"/>
          <w:color w:val="000000" w:themeColor="text1"/>
          <w:sz w:val="20"/>
          <w:szCs w:val="20"/>
        </w:rPr>
        <w:t>Work across all of Calderdale and Kirklees, while role is Calderdale area lead, The Brunswick Centre works across Calderdale and Kirklees.</w:t>
      </w:r>
    </w:p>
    <w:p w14:paraId="275A4EF4" w14:textId="605AF583" w:rsidR="00CA6E98" w:rsidRDefault="25FA8168" w:rsidP="5705073B">
      <w:pPr>
        <w:pStyle w:val="ListParagraph"/>
        <w:widowControl w:val="0"/>
        <w:numPr>
          <w:ilvl w:val="0"/>
          <w:numId w:val="2"/>
        </w:numPr>
        <w:tabs>
          <w:tab w:val="left" w:pos="362"/>
          <w:tab w:val="left" w:pos="720"/>
        </w:tabs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5705073B">
        <w:rPr>
          <w:rFonts w:ascii="Arial" w:eastAsia="Arial" w:hAnsi="Arial" w:cs="Arial"/>
          <w:color w:val="000000" w:themeColor="text1"/>
          <w:sz w:val="20"/>
          <w:szCs w:val="20"/>
        </w:rPr>
        <w:t>Work with service users in a non-descriptive and non-judgmental way</w:t>
      </w:r>
    </w:p>
    <w:p w14:paraId="6E001E3C" w14:textId="359B45B0" w:rsidR="00CA6E98" w:rsidRDefault="25FA8168" w:rsidP="5705073B">
      <w:pPr>
        <w:pStyle w:val="ListParagraph"/>
        <w:widowControl w:val="0"/>
        <w:numPr>
          <w:ilvl w:val="0"/>
          <w:numId w:val="2"/>
        </w:numPr>
        <w:tabs>
          <w:tab w:val="left" w:pos="362"/>
          <w:tab w:val="left" w:pos="720"/>
        </w:tabs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5705073B">
        <w:rPr>
          <w:rFonts w:ascii="Arial" w:eastAsia="Arial" w:hAnsi="Arial" w:cs="Arial"/>
          <w:color w:val="000000" w:themeColor="text1"/>
          <w:sz w:val="20"/>
          <w:szCs w:val="20"/>
        </w:rPr>
        <w:t xml:space="preserve">Work in a flexible way including regular evening and weekend working </w:t>
      </w:r>
    </w:p>
    <w:p w14:paraId="7D448072" w14:textId="3C52484E" w:rsidR="00CA6E98" w:rsidRDefault="25FA8168" w:rsidP="5705073B">
      <w:pPr>
        <w:pStyle w:val="ListParagraph"/>
        <w:widowControl w:val="0"/>
        <w:numPr>
          <w:ilvl w:val="0"/>
          <w:numId w:val="2"/>
        </w:numPr>
        <w:tabs>
          <w:tab w:val="left" w:pos="362"/>
          <w:tab w:val="left" w:pos="720"/>
        </w:tabs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proofErr w:type="gramStart"/>
      <w:r w:rsidRPr="5705073B">
        <w:rPr>
          <w:rFonts w:ascii="Arial" w:eastAsia="Arial" w:hAnsi="Arial" w:cs="Arial"/>
          <w:color w:val="000000" w:themeColor="text1"/>
          <w:sz w:val="20"/>
          <w:szCs w:val="20"/>
        </w:rPr>
        <w:t>Attend</w:t>
      </w:r>
      <w:proofErr w:type="gramEnd"/>
      <w:r w:rsidRPr="5705073B">
        <w:rPr>
          <w:rFonts w:ascii="Arial" w:eastAsia="Arial" w:hAnsi="Arial" w:cs="Arial"/>
          <w:color w:val="000000" w:themeColor="text1"/>
          <w:sz w:val="20"/>
          <w:szCs w:val="20"/>
        </w:rPr>
        <w:t xml:space="preserve"> and </w:t>
      </w:r>
      <w:proofErr w:type="gramStart"/>
      <w:r w:rsidRPr="5705073B">
        <w:rPr>
          <w:rFonts w:ascii="Arial" w:eastAsia="Arial" w:hAnsi="Arial" w:cs="Arial"/>
          <w:color w:val="000000" w:themeColor="text1"/>
          <w:sz w:val="20"/>
          <w:szCs w:val="20"/>
        </w:rPr>
        <w:t>contribute</w:t>
      </w:r>
      <w:proofErr w:type="gramEnd"/>
      <w:r w:rsidRPr="5705073B">
        <w:rPr>
          <w:rFonts w:ascii="Arial" w:eastAsia="Arial" w:hAnsi="Arial" w:cs="Arial"/>
          <w:color w:val="000000" w:themeColor="text1"/>
          <w:sz w:val="20"/>
          <w:szCs w:val="20"/>
        </w:rPr>
        <w:t xml:space="preserve"> to staff and other team meetings</w:t>
      </w:r>
    </w:p>
    <w:p w14:paraId="45D03703" w14:textId="743E0128" w:rsidR="00CA6E98" w:rsidRDefault="25FA8168" w:rsidP="5705073B">
      <w:pPr>
        <w:pStyle w:val="ListParagraph"/>
        <w:widowControl w:val="0"/>
        <w:numPr>
          <w:ilvl w:val="0"/>
          <w:numId w:val="2"/>
        </w:numPr>
        <w:tabs>
          <w:tab w:val="left" w:pos="362"/>
          <w:tab w:val="left" w:pos="720"/>
        </w:tabs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5705073B">
        <w:rPr>
          <w:rFonts w:ascii="Arial" w:eastAsia="Arial" w:hAnsi="Arial" w:cs="Arial"/>
          <w:color w:val="000000" w:themeColor="text1"/>
          <w:sz w:val="20"/>
          <w:szCs w:val="20"/>
        </w:rPr>
        <w:t xml:space="preserve">Undertake mandatory training necessary to the post </w:t>
      </w:r>
    </w:p>
    <w:p w14:paraId="77358776" w14:textId="72AE0FE7" w:rsidR="00CA6E98" w:rsidRDefault="25FA8168" w:rsidP="5705073B">
      <w:pPr>
        <w:pStyle w:val="ListParagraph"/>
        <w:widowControl w:val="0"/>
        <w:numPr>
          <w:ilvl w:val="0"/>
          <w:numId w:val="2"/>
        </w:numPr>
        <w:tabs>
          <w:tab w:val="left" w:pos="362"/>
          <w:tab w:val="left" w:pos="720"/>
        </w:tabs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5705073B">
        <w:rPr>
          <w:rFonts w:ascii="Arial" w:eastAsia="Arial" w:hAnsi="Arial" w:cs="Arial"/>
          <w:color w:val="000000" w:themeColor="text1"/>
          <w:sz w:val="20"/>
          <w:szCs w:val="20"/>
        </w:rPr>
        <w:t>Provide written and verbal reports as requested by the Board of Trustees, Funders and others as required</w:t>
      </w:r>
    </w:p>
    <w:p w14:paraId="1B8C2AEE" w14:textId="4591C016" w:rsidR="00CA6E98" w:rsidRDefault="25FA8168" w:rsidP="5705073B">
      <w:pPr>
        <w:pStyle w:val="ListParagraph"/>
        <w:widowControl w:val="0"/>
        <w:numPr>
          <w:ilvl w:val="0"/>
          <w:numId w:val="2"/>
        </w:numPr>
        <w:tabs>
          <w:tab w:val="left" w:pos="362"/>
        </w:tabs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proofErr w:type="gramStart"/>
      <w:r w:rsidRPr="5705073B">
        <w:rPr>
          <w:rFonts w:ascii="Arial" w:eastAsia="Arial" w:hAnsi="Arial" w:cs="Arial"/>
          <w:color w:val="000000" w:themeColor="text1"/>
          <w:sz w:val="20"/>
          <w:szCs w:val="20"/>
        </w:rPr>
        <w:t>Represent</w:t>
      </w:r>
      <w:proofErr w:type="gramEnd"/>
      <w:r w:rsidRPr="5705073B">
        <w:rPr>
          <w:rFonts w:ascii="Arial" w:eastAsia="Arial" w:hAnsi="Arial" w:cs="Arial"/>
          <w:color w:val="000000" w:themeColor="text1"/>
          <w:sz w:val="20"/>
          <w:szCs w:val="20"/>
        </w:rPr>
        <w:t xml:space="preserve"> the charity at external events </w:t>
      </w:r>
    </w:p>
    <w:p w14:paraId="043C5900" w14:textId="3D359F52" w:rsidR="00CA6E98" w:rsidRDefault="25FA8168" w:rsidP="5705073B">
      <w:pPr>
        <w:pStyle w:val="ListParagraph"/>
        <w:widowControl w:val="0"/>
        <w:numPr>
          <w:ilvl w:val="0"/>
          <w:numId w:val="2"/>
        </w:numPr>
        <w:tabs>
          <w:tab w:val="left" w:pos="362"/>
        </w:tabs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5705073B">
        <w:rPr>
          <w:rFonts w:ascii="Arial" w:eastAsia="Arial" w:hAnsi="Arial" w:cs="Arial"/>
          <w:color w:val="000000" w:themeColor="text1"/>
          <w:sz w:val="20"/>
          <w:szCs w:val="20"/>
        </w:rPr>
        <w:t xml:space="preserve">Promote the work and impact of the service and the charity </w:t>
      </w:r>
      <w:proofErr w:type="gramStart"/>
      <w:r w:rsidRPr="5705073B">
        <w:rPr>
          <w:rFonts w:ascii="Arial" w:eastAsia="Arial" w:hAnsi="Arial" w:cs="Arial"/>
          <w:color w:val="000000" w:themeColor="text1"/>
          <w:sz w:val="20"/>
          <w:szCs w:val="20"/>
        </w:rPr>
        <w:t>as a whole in</w:t>
      </w:r>
      <w:proofErr w:type="gramEnd"/>
      <w:r w:rsidRPr="5705073B">
        <w:rPr>
          <w:rFonts w:ascii="Arial" w:eastAsia="Arial" w:hAnsi="Arial" w:cs="Arial"/>
          <w:color w:val="000000" w:themeColor="text1"/>
          <w:sz w:val="20"/>
          <w:szCs w:val="20"/>
        </w:rPr>
        <w:t xml:space="preserve"> line with the charity’s communication strategy  </w:t>
      </w:r>
    </w:p>
    <w:p w14:paraId="764EDEEE" w14:textId="4B94B27B" w:rsidR="00CA6E98" w:rsidRDefault="25FA8168" w:rsidP="5705073B">
      <w:pPr>
        <w:pStyle w:val="ListParagraph"/>
        <w:widowControl w:val="0"/>
        <w:numPr>
          <w:ilvl w:val="0"/>
          <w:numId w:val="2"/>
        </w:numPr>
        <w:tabs>
          <w:tab w:val="left" w:pos="362"/>
        </w:tabs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5705073B">
        <w:rPr>
          <w:rFonts w:ascii="Arial" w:eastAsia="Arial" w:hAnsi="Arial" w:cs="Arial"/>
          <w:color w:val="000000" w:themeColor="text1"/>
          <w:sz w:val="20"/>
          <w:szCs w:val="20"/>
        </w:rPr>
        <w:t>Ensure confidentiality and data protection is maintained</w:t>
      </w:r>
    </w:p>
    <w:p w14:paraId="2F771CB1" w14:textId="2F293FBB" w:rsidR="00CA6E98" w:rsidRDefault="25FA8168" w:rsidP="5705073B">
      <w:pPr>
        <w:pStyle w:val="ListParagraph"/>
        <w:widowControl w:val="0"/>
        <w:numPr>
          <w:ilvl w:val="0"/>
          <w:numId w:val="2"/>
        </w:numPr>
        <w:tabs>
          <w:tab w:val="left" w:pos="362"/>
        </w:tabs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5705073B">
        <w:rPr>
          <w:rFonts w:ascii="Arial" w:eastAsia="Arial" w:hAnsi="Arial" w:cs="Arial"/>
          <w:color w:val="000000" w:themeColor="text1"/>
          <w:sz w:val="20"/>
          <w:szCs w:val="20"/>
        </w:rPr>
        <w:t>Abide by the policies and procedures of the charity</w:t>
      </w:r>
    </w:p>
    <w:p w14:paraId="16A07385" w14:textId="31B8D8D6" w:rsidR="00CA6E98" w:rsidRDefault="25FA8168" w:rsidP="5705073B">
      <w:pPr>
        <w:pStyle w:val="ListParagraph"/>
        <w:widowControl w:val="0"/>
        <w:numPr>
          <w:ilvl w:val="0"/>
          <w:numId w:val="2"/>
        </w:numPr>
        <w:tabs>
          <w:tab w:val="left" w:pos="362"/>
        </w:tabs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5705073B">
        <w:rPr>
          <w:rFonts w:ascii="Arial" w:eastAsia="Arial" w:hAnsi="Arial" w:cs="Arial"/>
          <w:color w:val="000000" w:themeColor="text1"/>
          <w:sz w:val="20"/>
          <w:szCs w:val="20"/>
        </w:rPr>
        <w:t>Build and maintain professional relationships with other agencies and professionals</w:t>
      </w:r>
    </w:p>
    <w:p w14:paraId="40AD108B" w14:textId="6F7322A0" w:rsidR="00CA6E98" w:rsidRDefault="25FA8168" w:rsidP="5705073B">
      <w:pPr>
        <w:pStyle w:val="ListParagraph"/>
        <w:widowControl w:val="0"/>
        <w:numPr>
          <w:ilvl w:val="0"/>
          <w:numId w:val="2"/>
        </w:numPr>
        <w:tabs>
          <w:tab w:val="left" w:pos="362"/>
        </w:tabs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5705073B">
        <w:rPr>
          <w:rFonts w:ascii="Arial" w:eastAsia="Arial" w:hAnsi="Arial" w:cs="Arial"/>
          <w:color w:val="000000" w:themeColor="text1"/>
          <w:sz w:val="20"/>
          <w:szCs w:val="20"/>
        </w:rPr>
        <w:t>Take responsibility for own time management and prioritisation of workload</w:t>
      </w:r>
    </w:p>
    <w:p w14:paraId="40BFEE90" w14:textId="256B4E88" w:rsidR="00CA6E98" w:rsidRDefault="25FA8168" w:rsidP="5705073B">
      <w:pPr>
        <w:pStyle w:val="ListParagraph"/>
        <w:widowControl w:val="0"/>
        <w:numPr>
          <w:ilvl w:val="0"/>
          <w:numId w:val="2"/>
        </w:numPr>
        <w:tabs>
          <w:tab w:val="left" w:pos="362"/>
        </w:tabs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proofErr w:type="gramStart"/>
      <w:r w:rsidRPr="5705073B">
        <w:rPr>
          <w:rFonts w:ascii="Arial" w:eastAsia="Arial" w:hAnsi="Arial" w:cs="Arial"/>
          <w:color w:val="000000" w:themeColor="text1"/>
          <w:sz w:val="20"/>
          <w:szCs w:val="20"/>
        </w:rPr>
        <w:t>Participate</w:t>
      </w:r>
      <w:proofErr w:type="gramEnd"/>
      <w:r w:rsidRPr="5705073B">
        <w:rPr>
          <w:rFonts w:ascii="Arial" w:eastAsia="Arial" w:hAnsi="Arial" w:cs="Arial"/>
          <w:color w:val="000000" w:themeColor="text1"/>
          <w:sz w:val="20"/>
          <w:szCs w:val="20"/>
        </w:rPr>
        <w:t xml:space="preserve"> in supervision, appraisal and training opportunities as required and appropriate</w:t>
      </w:r>
    </w:p>
    <w:p w14:paraId="04653D72" w14:textId="2D67D21C" w:rsidR="00CA6E98" w:rsidRDefault="25FA8168" w:rsidP="5705073B">
      <w:pPr>
        <w:pStyle w:val="ListParagraph"/>
        <w:widowControl w:val="0"/>
        <w:numPr>
          <w:ilvl w:val="0"/>
          <w:numId w:val="2"/>
        </w:numPr>
        <w:tabs>
          <w:tab w:val="left" w:pos="362"/>
        </w:tabs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5705073B">
        <w:rPr>
          <w:rFonts w:ascii="Arial" w:eastAsia="Arial" w:hAnsi="Arial" w:cs="Arial"/>
          <w:color w:val="000000" w:themeColor="text1"/>
          <w:sz w:val="20"/>
          <w:szCs w:val="20"/>
        </w:rPr>
        <w:t>Work in accordance with the vision, values and principles of the charity</w:t>
      </w:r>
    </w:p>
    <w:p w14:paraId="2E80C094" w14:textId="07B7ECF5" w:rsidR="00CA6E98" w:rsidRDefault="25FA8168" w:rsidP="5705073B">
      <w:pPr>
        <w:pStyle w:val="ListParagraph"/>
        <w:widowControl w:val="0"/>
        <w:numPr>
          <w:ilvl w:val="0"/>
          <w:numId w:val="2"/>
        </w:numPr>
        <w:tabs>
          <w:tab w:val="left" w:pos="362"/>
        </w:tabs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5705073B">
        <w:rPr>
          <w:rFonts w:ascii="Arial" w:eastAsia="Arial" w:hAnsi="Arial" w:cs="Arial"/>
          <w:color w:val="000000" w:themeColor="text1"/>
          <w:sz w:val="20"/>
          <w:szCs w:val="20"/>
        </w:rPr>
        <w:t xml:space="preserve">Challenge existing knowledge, current poor practice and be open to be challenged by others </w:t>
      </w:r>
    </w:p>
    <w:p w14:paraId="0FD4B160" w14:textId="3B959FDD" w:rsidR="00CA6E98" w:rsidRDefault="25FA8168" w:rsidP="5705073B">
      <w:pPr>
        <w:pStyle w:val="ListParagraph"/>
        <w:widowControl w:val="0"/>
        <w:numPr>
          <w:ilvl w:val="0"/>
          <w:numId w:val="2"/>
        </w:numPr>
        <w:tabs>
          <w:tab w:val="left" w:pos="362"/>
        </w:tabs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5705073B">
        <w:rPr>
          <w:rFonts w:ascii="Arial" w:eastAsia="Arial" w:hAnsi="Arial" w:cs="Arial"/>
          <w:color w:val="000000" w:themeColor="text1"/>
          <w:sz w:val="20"/>
          <w:szCs w:val="20"/>
        </w:rPr>
        <w:t xml:space="preserve">Develop productive working relationships within the staff team, the wider organisation </w:t>
      </w:r>
      <w:proofErr w:type="gramStart"/>
      <w:r w:rsidRPr="5705073B">
        <w:rPr>
          <w:rFonts w:ascii="Arial" w:eastAsia="Arial" w:hAnsi="Arial" w:cs="Arial"/>
          <w:color w:val="000000" w:themeColor="text1"/>
          <w:sz w:val="20"/>
          <w:szCs w:val="20"/>
        </w:rPr>
        <w:t>and to act</w:t>
      </w:r>
      <w:proofErr w:type="gramEnd"/>
      <w:r w:rsidRPr="5705073B">
        <w:rPr>
          <w:rFonts w:ascii="Arial" w:eastAsia="Arial" w:hAnsi="Arial" w:cs="Arial"/>
          <w:color w:val="000000" w:themeColor="text1"/>
          <w:sz w:val="20"/>
          <w:szCs w:val="20"/>
        </w:rPr>
        <w:t xml:space="preserve"> to minimize interpersonal conflict </w:t>
      </w:r>
    </w:p>
    <w:p w14:paraId="7DB1AFFE" w14:textId="31FE5E58" w:rsidR="00CA6E98" w:rsidRDefault="25FA8168" w:rsidP="5705073B">
      <w:pPr>
        <w:pStyle w:val="ListParagraph"/>
        <w:widowControl w:val="0"/>
        <w:numPr>
          <w:ilvl w:val="0"/>
          <w:numId w:val="2"/>
        </w:numPr>
        <w:tabs>
          <w:tab w:val="left" w:pos="362"/>
        </w:tabs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5705073B">
        <w:rPr>
          <w:rFonts w:ascii="Arial" w:eastAsia="Arial" w:hAnsi="Arial" w:cs="Arial"/>
          <w:color w:val="000000" w:themeColor="text1"/>
          <w:sz w:val="20"/>
          <w:szCs w:val="20"/>
        </w:rPr>
        <w:t>Maintain professional boundaries with service users</w:t>
      </w:r>
    </w:p>
    <w:p w14:paraId="15AC3667" w14:textId="11D6EF84" w:rsidR="00CA6E98" w:rsidRDefault="25FA8168" w:rsidP="5705073B">
      <w:pPr>
        <w:pStyle w:val="ListParagraph"/>
        <w:widowControl w:val="0"/>
        <w:numPr>
          <w:ilvl w:val="0"/>
          <w:numId w:val="2"/>
        </w:numPr>
        <w:tabs>
          <w:tab w:val="left" w:pos="362"/>
        </w:tabs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5705073B">
        <w:rPr>
          <w:rFonts w:ascii="Arial" w:eastAsia="Arial" w:hAnsi="Arial" w:cs="Arial"/>
          <w:color w:val="000000" w:themeColor="text1"/>
          <w:sz w:val="20"/>
          <w:szCs w:val="20"/>
        </w:rPr>
        <w:t xml:space="preserve">Work across all of </w:t>
      </w:r>
      <w:r w:rsidR="4D534217" w:rsidRPr="5705073B">
        <w:rPr>
          <w:rFonts w:ascii="Arial" w:eastAsia="Arial" w:hAnsi="Arial" w:cs="Arial"/>
          <w:color w:val="000000" w:themeColor="text1"/>
          <w:sz w:val="20"/>
          <w:szCs w:val="20"/>
        </w:rPr>
        <w:t>Calderdale</w:t>
      </w:r>
    </w:p>
    <w:p w14:paraId="0327ABFD" w14:textId="37E5A93D" w:rsidR="00CA6E98" w:rsidRDefault="25FA8168" w:rsidP="5705073B">
      <w:pPr>
        <w:pStyle w:val="ListParagraph"/>
        <w:widowControl w:val="0"/>
        <w:numPr>
          <w:ilvl w:val="0"/>
          <w:numId w:val="2"/>
        </w:numPr>
        <w:tabs>
          <w:tab w:val="left" w:pos="362"/>
        </w:tabs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5705073B">
        <w:rPr>
          <w:rFonts w:ascii="Arial" w:eastAsia="Arial" w:hAnsi="Arial" w:cs="Arial"/>
          <w:color w:val="000000" w:themeColor="text1"/>
          <w:sz w:val="20"/>
          <w:szCs w:val="20"/>
        </w:rPr>
        <w:t xml:space="preserve">Assist the service and organisation as needed covering any unexpected absences or surges in demand for provision or activity  </w:t>
      </w:r>
    </w:p>
    <w:p w14:paraId="2A29C3F7" w14:textId="3E708E97" w:rsidR="00CA6E98" w:rsidRDefault="25FA8168" w:rsidP="5705073B">
      <w:pPr>
        <w:pStyle w:val="ListParagraph"/>
        <w:widowControl w:val="0"/>
        <w:numPr>
          <w:ilvl w:val="0"/>
          <w:numId w:val="2"/>
        </w:numPr>
        <w:tabs>
          <w:tab w:val="left" w:pos="362"/>
        </w:tabs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5705073B">
        <w:rPr>
          <w:rFonts w:ascii="Arial" w:eastAsia="Arial" w:hAnsi="Arial" w:cs="Arial"/>
          <w:color w:val="000000" w:themeColor="text1"/>
          <w:sz w:val="20"/>
          <w:szCs w:val="20"/>
        </w:rPr>
        <w:t>This list is not exhaustive and there may be other duties commensurate with the grade of the post</w:t>
      </w:r>
    </w:p>
    <w:p w14:paraId="23966B15" w14:textId="26A144B9" w:rsidR="00CA6E98" w:rsidRDefault="00CA6E98" w:rsidP="32185EEA">
      <w:pPr>
        <w:spacing w:after="20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30137359" w14:textId="2453DDCE" w:rsidR="00CA6E98" w:rsidRDefault="00CA6E98" w:rsidP="32185EEA">
      <w:pPr>
        <w:spacing w:after="20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2BC01B06" w14:textId="1ABB3BC9" w:rsidR="30F4051A" w:rsidRDefault="30F4051A" w:rsidP="30F4051A">
      <w:pPr>
        <w:spacing w:after="200" w:line="276" w:lineRule="auto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64AE1B88" w14:textId="77777777" w:rsidR="00181D5B" w:rsidRDefault="00181D5B" w:rsidP="30F4051A">
      <w:pPr>
        <w:spacing w:after="200" w:line="276" w:lineRule="auto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0B5B4F3B" w14:textId="1C9A40A1" w:rsidR="00CA6E98" w:rsidRDefault="25FA8168" w:rsidP="30F4051A">
      <w:pPr>
        <w:spacing w:after="20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30F4051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lastRenderedPageBreak/>
        <w:t>Person Specification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3195"/>
        <w:gridCol w:w="1860"/>
        <w:gridCol w:w="1770"/>
      </w:tblGrid>
      <w:tr w:rsidR="32185EEA" w14:paraId="64E30E63" w14:textId="77777777" w:rsidTr="1B0D082D">
        <w:trPr>
          <w:trHeight w:val="300"/>
        </w:trPr>
        <w:tc>
          <w:tcPr>
            <w:tcW w:w="21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0E9DC16" w14:textId="5CB6E0DB" w:rsidR="32185EEA" w:rsidRDefault="5275ADF4" w:rsidP="7F3E0F7F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7F3E0F7F">
              <w:rPr>
                <w:rFonts w:ascii="Arial" w:eastAsia="Arial" w:hAnsi="Arial" w:cs="Arial"/>
                <w:sz w:val="20"/>
                <w:szCs w:val="20"/>
              </w:rPr>
              <w:t xml:space="preserve">Qualification </w:t>
            </w:r>
          </w:p>
        </w:tc>
        <w:tc>
          <w:tcPr>
            <w:tcW w:w="31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2295E8C" w14:textId="1752EE15" w:rsidR="32185EEA" w:rsidRDefault="5275ADF4" w:rsidP="7F3E0F7F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7F3E0F7F">
              <w:rPr>
                <w:rFonts w:ascii="Arial" w:eastAsia="Arial" w:hAnsi="Arial" w:cs="Arial"/>
                <w:sz w:val="20"/>
                <w:szCs w:val="20"/>
              </w:rPr>
              <w:t>JNC Level 3 Youth and Community Work qualification</w:t>
            </w:r>
            <w:r w:rsidRPr="7F3E0F7F"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 </w:t>
            </w:r>
            <w:r w:rsidRPr="7F3E0F7F">
              <w:rPr>
                <w:rFonts w:ascii="Arial" w:eastAsia="Arial" w:hAnsi="Arial" w:cs="Arial"/>
                <w:sz w:val="20"/>
                <w:szCs w:val="20"/>
              </w:rPr>
              <w:t xml:space="preserve">or equivalent </w:t>
            </w:r>
            <w:r w:rsidR="5CA6B776" w:rsidRPr="7F3E0F7F">
              <w:rPr>
                <w:rFonts w:ascii="Arial" w:eastAsia="Arial" w:hAnsi="Arial" w:cs="Arial"/>
                <w:sz w:val="20"/>
                <w:szCs w:val="20"/>
              </w:rPr>
              <w:t xml:space="preserve">inclusive of </w:t>
            </w:r>
            <w:proofErr w:type="gramStart"/>
            <w:r w:rsidR="5CA6B776" w:rsidRPr="7F3E0F7F">
              <w:rPr>
                <w:rFonts w:ascii="Arial" w:eastAsia="Arial" w:hAnsi="Arial" w:cs="Arial"/>
                <w:sz w:val="20"/>
                <w:szCs w:val="20"/>
              </w:rPr>
              <w:t>child care</w:t>
            </w:r>
            <w:proofErr w:type="gramEnd"/>
            <w:r w:rsidR="5CA6B776" w:rsidRPr="7F3E0F7F">
              <w:rPr>
                <w:rFonts w:ascii="Arial" w:eastAsia="Arial" w:hAnsi="Arial" w:cs="Arial"/>
                <w:sz w:val="20"/>
                <w:szCs w:val="20"/>
              </w:rPr>
              <w:t xml:space="preserve">, teaching, social work, nursing </w:t>
            </w:r>
            <w:r w:rsidRPr="7F3E0F7F">
              <w:rPr>
                <w:rFonts w:ascii="Arial" w:eastAsia="Arial" w:hAnsi="Arial" w:cs="Arial"/>
                <w:sz w:val="20"/>
                <w:szCs w:val="20"/>
              </w:rPr>
              <w:t>(or due to complete 202</w:t>
            </w:r>
            <w:r w:rsidR="6A9372E3" w:rsidRPr="7F3E0F7F">
              <w:rPr>
                <w:rFonts w:ascii="Arial" w:eastAsia="Arial" w:hAnsi="Arial" w:cs="Arial"/>
                <w:sz w:val="20"/>
                <w:szCs w:val="20"/>
              </w:rPr>
              <w:t>5</w:t>
            </w:r>
            <w:r w:rsidR="5B2DFB09" w:rsidRPr="7F3E0F7F">
              <w:rPr>
                <w:rFonts w:ascii="Arial" w:eastAsia="Arial" w:hAnsi="Arial" w:cs="Arial"/>
                <w:sz w:val="20"/>
                <w:szCs w:val="20"/>
              </w:rPr>
              <w:t xml:space="preserve"> - 202</w:t>
            </w:r>
            <w:r w:rsidR="4A88AF34" w:rsidRPr="7F3E0F7F">
              <w:rPr>
                <w:rFonts w:ascii="Arial" w:eastAsia="Arial" w:hAnsi="Arial" w:cs="Arial"/>
                <w:sz w:val="20"/>
                <w:szCs w:val="20"/>
              </w:rPr>
              <w:t>6</w:t>
            </w:r>
            <w:r w:rsidRPr="7F3E0F7F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14:paraId="38FB94DB" w14:textId="23B70B5B" w:rsidR="32185EEA" w:rsidRDefault="32185EEA" w:rsidP="7F3E0F7F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2F512F8A" w14:textId="362376F8" w:rsidR="32185EEA" w:rsidRDefault="32185EEA" w:rsidP="7F3E0F7F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FDA2B2B" w14:textId="1A917B51" w:rsidR="32185EEA" w:rsidRDefault="36F59D7F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7F3E0F7F">
              <w:rPr>
                <w:rFonts w:ascii="Arial" w:eastAsia="Arial" w:hAnsi="Arial" w:cs="Arial"/>
                <w:sz w:val="20"/>
                <w:szCs w:val="20"/>
              </w:rPr>
              <w:t xml:space="preserve">Essential </w:t>
            </w:r>
          </w:p>
        </w:tc>
        <w:tc>
          <w:tcPr>
            <w:tcW w:w="17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2D4F66C" w14:textId="0EB64A59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32185EEA">
              <w:rPr>
                <w:rFonts w:ascii="Arial" w:eastAsia="Arial" w:hAnsi="Arial" w:cs="Arial"/>
                <w:sz w:val="20"/>
                <w:szCs w:val="20"/>
              </w:rPr>
              <w:t>Application form</w:t>
            </w:r>
          </w:p>
        </w:tc>
      </w:tr>
      <w:tr w:rsidR="32185EEA" w14:paraId="43D65D65" w14:textId="77777777" w:rsidTr="1B0D082D">
        <w:trPr>
          <w:trHeight w:val="300"/>
        </w:trPr>
        <w:tc>
          <w:tcPr>
            <w:tcW w:w="21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303FF7A" w14:textId="63381CE2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32185EEA">
              <w:rPr>
                <w:rFonts w:ascii="Arial" w:eastAsia="Arial" w:hAnsi="Arial" w:cs="Arial"/>
                <w:sz w:val="20"/>
                <w:szCs w:val="20"/>
              </w:rPr>
              <w:t>Experience</w:t>
            </w:r>
          </w:p>
        </w:tc>
        <w:tc>
          <w:tcPr>
            <w:tcW w:w="31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2DE87DF" w14:textId="45F93B3D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32185EEA">
              <w:rPr>
                <w:rFonts w:ascii="Arial" w:eastAsia="Arial" w:hAnsi="Arial" w:cs="Arial"/>
                <w:sz w:val="20"/>
                <w:szCs w:val="20"/>
              </w:rPr>
              <w:t>Minimum 12-months experience of working with young people</w:t>
            </w:r>
            <w:r w:rsidR="683ECA8B" w:rsidRPr="26013C10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32185EE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683ECA8B" w:rsidRPr="659280BE">
              <w:rPr>
                <w:rFonts w:ascii="Arial" w:eastAsia="Arial" w:hAnsi="Arial" w:cs="Arial"/>
                <w:sz w:val="20"/>
                <w:szCs w:val="20"/>
              </w:rPr>
              <w:t>children</w:t>
            </w:r>
            <w:r w:rsidR="1A4DE78B" w:rsidRPr="659280BE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32185EEA">
              <w:rPr>
                <w:rFonts w:ascii="Arial" w:eastAsia="Arial" w:hAnsi="Arial" w:cs="Arial"/>
                <w:sz w:val="20"/>
                <w:szCs w:val="20"/>
              </w:rPr>
              <w:t>and/or families</w:t>
            </w:r>
          </w:p>
          <w:p w14:paraId="3A37DB51" w14:textId="71386AA0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6DFA6244" w14:textId="6B67C026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32185EEA">
              <w:rPr>
                <w:rFonts w:ascii="Arial" w:eastAsia="Arial" w:hAnsi="Arial" w:cs="Arial"/>
                <w:sz w:val="20"/>
                <w:szCs w:val="20"/>
              </w:rPr>
              <w:t xml:space="preserve">Supporting and coordinating volunteers </w:t>
            </w:r>
          </w:p>
          <w:p w14:paraId="31FC9862" w14:textId="3CD2AEB0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47B510F6" w14:textId="0041C7A8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5240CE8A" w14:textId="00276F15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32185EEA">
              <w:rPr>
                <w:rFonts w:ascii="Arial" w:eastAsia="Arial" w:hAnsi="Arial" w:cs="Arial"/>
                <w:sz w:val="20"/>
                <w:szCs w:val="20"/>
              </w:rPr>
              <w:t xml:space="preserve">Working in the voluntary sector </w:t>
            </w:r>
          </w:p>
        </w:tc>
        <w:tc>
          <w:tcPr>
            <w:tcW w:w="18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AF86461" w14:textId="3A0DB822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32185EEA">
              <w:rPr>
                <w:rFonts w:ascii="Arial" w:eastAsia="Arial" w:hAnsi="Arial" w:cs="Arial"/>
                <w:sz w:val="20"/>
                <w:szCs w:val="20"/>
              </w:rPr>
              <w:t xml:space="preserve">Essential </w:t>
            </w:r>
          </w:p>
          <w:p w14:paraId="40AB96EA" w14:textId="18F887BD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5CA3DD9B" w14:textId="72F4AAAD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1D6D49CE" w14:textId="16A6C77D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17C7A143" w14:textId="6348F711" w:rsidR="20095078" w:rsidRDefault="20095078" w:rsidP="224E6D1B">
            <w:pPr>
              <w:spacing w:after="0" w:line="240" w:lineRule="auto"/>
            </w:pPr>
            <w:r w:rsidRPr="107BB6AE">
              <w:rPr>
                <w:rFonts w:ascii="Arial" w:eastAsia="Arial" w:hAnsi="Arial" w:cs="Arial"/>
                <w:sz w:val="20"/>
                <w:szCs w:val="20"/>
              </w:rPr>
              <w:t>Desirable</w:t>
            </w:r>
          </w:p>
          <w:p w14:paraId="36088FF3" w14:textId="5E623790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188556BA" w14:textId="582AAFA6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25FF39BA" w14:textId="7D7F924F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1A383B37" w14:textId="794184D1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32185EEA">
              <w:rPr>
                <w:rFonts w:ascii="Arial" w:eastAsia="Arial" w:hAnsi="Arial" w:cs="Arial"/>
                <w:sz w:val="20"/>
                <w:szCs w:val="20"/>
              </w:rPr>
              <w:t xml:space="preserve">Desirable </w:t>
            </w:r>
          </w:p>
        </w:tc>
        <w:tc>
          <w:tcPr>
            <w:tcW w:w="17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7CA4021" w14:textId="31423808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32185EEA">
              <w:rPr>
                <w:rFonts w:ascii="Arial" w:eastAsia="Arial" w:hAnsi="Arial" w:cs="Arial"/>
                <w:sz w:val="20"/>
                <w:szCs w:val="20"/>
              </w:rPr>
              <w:t xml:space="preserve">Application from/ Interview </w:t>
            </w:r>
          </w:p>
          <w:p w14:paraId="6FD0E02F" w14:textId="0E22AEF1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5BB25484" w14:textId="174DFB27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32185EEA">
              <w:rPr>
                <w:rFonts w:ascii="Arial" w:eastAsia="Arial" w:hAnsi="Arial" w:cs="Arial"/>
                <w:sz w:val="20"/>
                <w:szCs w:val="20"/>
              </w:rPr>
              <w:t xml:space="preserve">Application form/Interview  </w:t>
            </w:r>
          </w:p>
          <w:p w14:paraId="66D3ABB9" w14:textId="4F2B76B8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43A3E0B0" w14:textId="79AB4E66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585D1A14" w14:textId="22F2D37C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32185EEA">
              <w:rPr>
                <w:rFonts w:ascii="Arial" w:eastAsia="Arial" w:hAnsi="Arial" w:cs="Arial"/>
                <w:sz w:val="20"/>
                <w:szCs w:val="20"/>
              </w:rPr>
              <w:t xml:space="preserve">Application form  </w:t>
            </w:r>
          </w:p>
        </w:tc>
      </w:tr>
      <w:tr w:rsidR="32185EEA" w14:paraId="203E9D0E" w14:textId="77777777" w:rsidTr="1B0D082D">
        <w:trPr>
          <w:trHeight w:val="300"/>
        </w:trPr>
        <w:tc>
          <w:tcPr>
            <w:tcW w:w="21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89B97CB" w14:textId="38103583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32185EEA">
              <w:rPr>
                <w:rFonts w:ascii="Arial" w:eastAsia="Arial" w:hAnsi="Arial" w:cs="Arial"/>
                <w:sz w:val="20"/>
                <w:szCs w:val="20"/>
              </w:rPr>
              <w:t>Skills and Abilities</w:t>
            </w:r>
          </w:p>
        </w:tc>
        <w:tc>
          <w:tcPr>
            <w:tcW w:w="31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F1E9299" w14:textId="4114B5E9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32185EEA">
              <w:rPr>
                <w:rFonts w:ascii="Arial" w:eastAsia="Arial" w:hAnsi="Arial" w:cs="Arial"/>
                <w:sz w:val="20"/>
                <w:szCs w:val="20"/>
              </w:rPr>
              <w:t>Good inter-personal skills including good verbal, written and communication skills</w:t>
            </w:r>
          </w:p>
          <w:p w14:paraId="26F2DF6B" w14:textId="2DA1880D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3FD1CB1D" w14:textId="5D946C0C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32185EEA">
              <w:rPr>
                <w:rFonts w:ascii="Arial" w:eastAsia="Arial" w:hAnsi="Arial" w:cs="Arial"/>
                <w:sz w:val="20"/>
                <w:szCs w:val="20"/>
              </w:rPr>
              <w:t xml:space="preserve">Ability to engage and work with young people </w:t>
            </w:r>
            <w:r w:rsidR="43467070" w:rsidRPr="32B54A8D">
              <w:rPr>
                <w:rFonts w:ascii="Arial" w:eastAsia="Arial" w:hAnsi="Arial" w:cs="Arial"/>
                <w:sz w:val="20"/>
                <w:szCs w:val="20"/>
              </w:rPr>
              <w:t xml:space="preserve">and children of </w:t>
            </w:r>
            <w:r w:rsidR="43467070" w:rsidRPr="64EE1126">
              <w:rPr>
                <w:rFonts w:ascii="Arial" w:eastAsia="Arial" w:hAnsi="Arial" w:cs="Arial"/>
                <w:sz w:val="20"/>
                <w:szCs w:val="20"/>
              </w:rPr>
              <w:t xml:space="preserve">different ages </w:t>
            </w:r>
            <w:r w:rsidRPr="64EE1126">
              <w:rPr>
                <w:rFonts w:ascii="Arial" w:eastAsia="Arial" w:hAnsi="Arial" w:cs="Arial"/>
                <w:sz w:val="20"/>
                <w:szCs w:val="20"/>
              </w:rPr>
              <w:t>from</w:t>
            </w:r>
            <w:r w:rsidRPr="32185EE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 w:rsidRPr="32185EEA">
              <w:rPr>
                <w:rFonts w:ascii="Arial" w:eastAsia="Arial" w:hAnsi="Arial" w:cs="Arial"/>
                <w:sz w:val="20"/>
                <w:szCs w:val="20"/>
              </w:rPr>
              <w:t>difference</w:t>
            </w:r>
            <w:proofErr w:type="gramEnd"/>
            <w:r w:rsidRPr="32185EEA">
              <w:rPr>
                <w:rFonts w:ascii="Arial" w:eastAsia="Arial" w:hAnsi="Arial" w:cs="Arial"/>
                <w:sz w:val="20"/>
                <w:szCs w:val="20"/>
              </w:rPr>
              <w:t xml:space="preserve"> racial and cultural backgrounds, sexual orientations, and gender identities  </w:t>
            </w:r>
          </w:p>
          <w:p w14:paraId="72B21781" w14:textId="317A8166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3FC1C680" w14:textId="7C1142D7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32185EEA">
              <w:rPr>
                <w:rFonts w:ascii="Arial" w:eastAsia="Arial" w:hAnsi="Arial" w:cs="Arial"/>
                <w:sz w:val="20"/>
                <w:szCs w:val="20"/>
              </w:rPr>
              <w:t xml:space="preserve">Able to assess needs and involve young people in identifying appropriate self-action plans </w:t>
            </w:r>
          </w:p>
          <w:p w14:paraId="310B65EE" w14:textId="3195903B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516CD5A5" w14:textId="5E71A275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32185EEA">
              <w:rPr>
                <w:rFonts w:ascii="Arial" w:eastAsia="Arial" w:hAnsi="Arial" w:cs="Arial"/>
                <w:sz w:val="20"/>
                <w:szCs w:val="20"/>
              </w:rPr>
              <w:t xml:space="preserve">Skilled and able to manage a caseload and time manage </w:t>
            </w:r>
          </w:p>
          <w:p w14:paraId="2B5585F1" w14:textId="5ADCCC1B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050BD8AD" w14:textId="5A617AED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32185EEA">
              <w:rPr>
                <w:rFonts w:ascii="Arial" w:eastAsia="Arial" w:hAnsi="Arial" w:cs="Arial"/>
                <w:sz w:val="20"/>
                <w:szCs w:val="20"/>
              </w:rPr>
              <w:t>Skilled at running and mediating groups/group work</w:t>
            </w:r>
          </w:p>
          <w:p w14:paraId="56F5E498" w14:textId="7899ACD2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2BF55895" w14:textId="0BD367DA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32185EEA">
              <w:rPr>
                <w:rFonts w:ascii="Arial" w:eastAsia="Arial" w:hAnsi="Arial" w:cs="Arial"/>
                <w:sz w:val="20"/>
                <w:szCs w:val="20"/>
              </w:rPr>
              <w:t xml:space="preserve">Ability to maintain service </w:t>
            </w:r>
            <w:proofErr w:type="gramStart"/>
            <w:r w:rsidRPr="32185EEA">
              <w:rPr>
                <w:rFonts w:ascii="Arial" w:eastAsia="Arial" w:hAnsi="Arial" w:cs="Arial"/>
                <w:sz w:val="20"/>
                <w:szCs w:val="20"/>
              </w:rPr>
              <w:t>users</w:t>
            </w:r>
            <w:proofErr w:type="gramEnd"/>
            <w:r w:rsidRPr="32185EEA">
              <w:rPr>
                <w:rFonts w:ascii="Arial" w:eastAsia="Arial" w:hAnsi="Arial" w:cs="Arial"/>
                <w:sz w:val="20"/>
                <w:szCs w:val="20"/>
              </w:rPr>
              <w:t xml:space="preserve"> records being mindful of </w:t>
            </w:r>
            <w:proofErr w:type="gramStart"/>
            <w:r w:rsidRPr="32185EEA">
              <w:rPr>
                <w:rFonts w:ascii="Arial" w:eastAsia="Arial" w:hAnsi="Arial" w:cs="Arial"/>
                <w:sz w:val="20"/>
                <w:szCs w:val="20"/>
              </w:rPr>
              <w:t>confidentially</w:t>
            </w:r>
            <w:proofErr w:type="gramEnd"/>
            <w:r w:rsidRPr="32185EEA">
              <w:rPr>
                <w:rFonts w:ascii="Arial" w:eastAsia="Arial" w:hAnsi="Arial" w:cs="Arial"/>
                <w:sz w:val="20"/>
                <w:szCs w:val="20"/>
              </w:rPr>
              <w:t xml:space="preserve"> and data protection  </w:t>
            </w:r>
          </w:p>
          <w:p w14:paraId="42EDA804" w14:textId="3A3CA655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39284453" w14:textId="498A92DC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32185EEA">
              <w:rPr>
                <w:rFonts w:ascii="Arial" w:eastAsia="Arial" w:hAnsi="Arial" w:cs="Arial"/>
                <w:sz w:val="20"/>
                <w:szCs w:val="20"/>
              </w:rPr>
              <w:t xml:space="preserve">Ability to identify when young people need to be signposted and </w:t>
            </w:r>
            <w:proofErr w:type="gramStart"/>
            <w:r w:rsidRPr="32185EEA">
              <w:rPr>
                <w:rFonts w:ascii="Arial" w:eastAsia="Arial" w:hAnsi="Arial" w:cs="Arial"/>
                <w:sz w:val="20"/>
                <w:szCs w:val="20"/>
              </w:rPr>
              <w:t>referred on</w:t>
            </w:r>
            <w:proofErr w:type="gramEnd"/>
            <w:r w:rsidRPr="32185EEA">
              <w:rPr>
                <w:rFonts w:ascii="Arial" w:eastAsia="Arial" w:hAnsi="Arial" w:cs="Arial"/>
                <w:sz w:val="20"/>
                <w:szCs w:val="20"/>
              </w:rPr>
              <w:t xml:space="preserve"> to other services </w:t>
            </w:r>
          </w:p>
          <w:p w14:paraId="6F6F1A71" w14:textId="35181039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24CED512" w14:textId="41035878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32185EEA">
              <w:rPr>
                <w:rFonts w:ascii="Arial" w:eastAsia="Arial" w:hAnsi="Arial" w:cs="Arial"/>
                <w:sz w:val="20"/>
                <w:szCs w:val="20"/>
              </w:rPr>
              <w:t xml:space="preserve">Ability and skills to engage young people on an individual and collective level and those excluded and or further away from services </w:t>
            </w:r>
          </w:p>
          <w:p w14:paraId="2BE79EC6" w14:textId="11769711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65EB0DEC" w14:textId="7A50872E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32185EEA">
              <w:rPr>
                <w:rFonts w:ascii="Arial" w:eastAsia="Arial" w:hAnsi="Arial" w:cs="Arial"/>
                <w:sz w:val="20"/>
                <w:szCs w:val="20"/>
              </w:rPr>
              <w:t xml:space="preserve">Skilled in using on-line platforms to engage people </w:t>
            </w:r>
          </w:p>
          <w:p w14:paraId="3B8F5A8D" w14:textId="38DDE23C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24B61E92" w14:textId="55A2818E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32185EEA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Be able to manage difficult situations and competing needs </w:t>
            </w:r>
          </w:p>
          <w:p w14:paraId="0AE1DB39" w14:textId="4D071B0D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38367696" w14:textId="0CF49761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32185EEA">
              <w:rPr>
                <w:rFonts w:ascii="Arial" w:eastAsia="Arial" w:hAnsi="Arial" w:cs="Arial"/>
                <w:sz w:val="20"/>
                <w:szCs w:val="20"/>
              </w:rPr>
              <w:t xml:space="preserve">Skilled in managing limited resources  </w:t>
            </w:r>
          </w:p>
          <w:p w14:paraId="2267A578" w14:textId="1285A257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23CC5E34" w14:textId="04C1AEEE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32185EEA">
              <w:rPr>
                <w:rFonts w:ascii="Arial" w:eastAsia="Arial" w:hAnsi="Arial" w:cs="Arial"/>
                <w:sz w:val="20"/>
                <w:szCs w:val="20"/>
              </w:rPr>
              <w:t>Skilled at using Motivational Interviewing techniques to support behavioural change</w:t>
            </w:r>
          </w:p>
        </w:tc>
        <w:tc>
          <w:tcPr>
            <w:tcW w:w="18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9DB6E96" w14:textId="7BE7C3D9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32185EEA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Essential </w:t>
            </w:r>
          </w:p>
          <w:p w14:paraId="2C619C99" w14:textId="0B6ADC37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4CD5566A" w14:textId="7F1A6F37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1E409924" w14:textId="795603DC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2F5D8900" w14:textId="5B192197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32185EEA">
              <w:rPr>
                <w:rFonts w:ascii="Arial" w:eastAsia="Arial" w:hAnsi="Arial" w:cs="Arial"/>
                <w:sz w:val="20"/>
                <w:szCs w:val="20"/>
              </w:rPr>
              <w:t xml:space="preserve">Essential </w:t>
            </w:r>
          </w:p>
          <w:p w14:paraId="099138CC" w14:textId="6694662E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4337C379" w14:textId="132562B1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33764DE3" w14:textId="10E3802A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4AE7C1C4" w14:textId="6E8E6502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1BD31D95" w14:textId="2C03CD33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400C3B94" w14:textId="257AE083" w:rsidR="1EB1417E" w:rsidRDefault="1EB1417E" w:rsidP="1EB1417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56688DD7" w14:textId="5D6BC43C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32185EEA">
              <w:rPr>
                <w:rFonts w:ascii="Arial" w:eastAsia="Arial" w:hAnsi="Arial" w:cs="Arial"/>
                <w:sz w:val="20"/>
                <w:szCs w:val="20"/>
              </w:rPr>
              <w:t xml:space="preserve">Essential </w:t>
            </w:r>
          </w:p>
          <w:p w14:paraId="1B034929" w14:textId="5C6D93B2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7587162D" w14:textId="5642910B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4B16194E" w14:textId="25CD1885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5FC8088C" w14:textId="21C04341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32185EEA">
              <w:rPr>
                <w:rFonts w:ascii="Arial" w:eastAsia="Arial" w:hAnsi="Arial" w:cs="Arial"/>
                <w:sz w:val="20"/>
                <w:szCs w:val="20"/>
              </w:rPr>
              <w:t xml:space="preserve">Essential </w:t>
            </w:r>
          </w:p>
          <w:p w14:paraId="1D78D730" w14:textId="05A9F30C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01753260" w14:textId="04649A73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6E56544D" w14:textId="7FC24D0E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32185EEA">
              <w:rPr>
                <w:rFonts w:ascii="Arial" w:eastAsia="Arial" w:hAnsi="Arial" w:cs="Arial"/>
                <w:sz w:val="20"/>
                <w:szCs w:val="20"/>
              </w:rPr>
              <w:t xml:space="preserve">Essential </w:t>
            </w:r>
          </w:p>
          <w:p w14:paraId="70E6BD2A" w14:textId="326AD73B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4575ED6E" w14:textId="42E7C677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7CAD1F0E" w14:textId="4CF8BE4F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32185EEA">
              <w:rPr>
                <w:rFonts w:ascii="Arial" w:eastAsia="Arial" w:hAnsi="Arial" w:cs="Arial"/>
                <w:sz w:val="20"/>
                <w:szCs w:val="20"/>
              </w:rPr>
              <w:t xml:space="preserve">Essential </w:t>
            </w:r>
          </w:p>
          <w:p w14:paraId="2BCEA592" w14:textId="38692444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173AF753" w14:textId="2622D1FB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65740F37" w14:textId="70C80AEA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5CD7269F" w14:textId="48328452" w:rsidR="0F8304A9" w:rsidRDefault="0F8304A9" w:rsidP="0F8304A9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1401CB05" w14:textId="7DA71C7C" w:rsidR="1B0D082D" w:rsidRDefault="1B0D082D" w:rsidP="1B0D082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4826B137" w14:textId="007D1F60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32185EEA">
              <w:rPr>
                <w:rFonts w:ascii="Arial" w:eastAsia="Arial" w:hAnsi="Arial" w:cs="Arial"/>
                <w:sz w:val="20"/>
                <w:szCs w:val="20"/>
              </w:rPr>
              <w:t xml:space="preserve">Essential </w:t>
            </w:r>
          </w:p>
          <w:p w14:paraId="18F4E6A9" w14:textId="09B894F1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1F8DB5A1" w14:textId="2BB33EFC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63E2B143" w14:textId="59282D73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67E14D3A" w14:textId="0585CB55" w:rsidR="45B6CCCE" w:rsidRDefault="45B6CCCE" w:rsidP="45B6CCC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083AD171" w14:textId="2CE08AD0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32185EEA">
              <w:rPr>
                <w:rFonts w:ascii="Arial" w:eastAsia="Arial" w:hAnsi="Arial" w:cs="Arial"/>
                <w:sz w:val="20"/>
                <w:szCs w:val="20"/>
              </w:rPr>
              <w:t xml:space="preserve">Essential </w:t>
            </w:r>
          </w:p>
          <w:p w14:paraId="7C11E1B4" w14:textId="2487B273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24A1FBA5" w14:textId="076AF3DE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5C8311CB" w14:textId="7D9F8295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256803CC" w14:textId="77C1B125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15A2A74B" w14:textId="35967387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4EF85CD1" w14:textId="227FBA2B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32185EEA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Essential </w:t>
            </w:r>
          </w:p>
          <w:p w14:paraId="3BD50C0D" w14:textId="0F981C38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57FB9AA3" w14:textId="4E676FC8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7C104DFA" w14:textId="379DE3C1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32185EEA">
              <w:rPr>
                <w:rFonts w:ascii="Arial" w:eastAsia="Arial" w:hAnsi="Arial" w:cs="Arial"/>
                <w:sz w:val="20"/>
                <w:szCs w:val="20"/>
              </w:rPr>
              <w:t xml:space="preserve">Essential </w:t>
            </w:r>
          </w:p>
          <w:p w14:paraId="00AEC5E4" w14:textId="2637739B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388FBA02" w14:textId="1FDABC14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77B2C30D" w14:textId="628B14EB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32185EEA">
              <w:rPr>
                <w:rFonts w:ascii="Arial" w:eastAsia="Arial" w:hAnsi="Arial" w:cs="Arial"/>
                <w:sz w:val="20"/>
                <w:szCs w:val="20"/>
              </w:rPr>
              <w:t xml:space="preserve">Desirable </w:t>
            </w:r>
          </w:p>
          <w:p w14:paraId="24D081AB" w14:textId="429AB728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0A9438BB" w14:textId="10DA61FB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32E82551" w14:textId="25C4DB08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32185EEA">
              <w:rPr>
                <w:rFonts w:ascii="Arial" w:eastAsia="Arial" w:hAnsi="Arial" w:cs="Arial"/>
                <w:sz w:val="20"/>
                <w:szCs w:val="20"/>
              </w:rPr>
              <w:t xml:space="preserve">Desirable </w:t>
            </w:r>
          </w:p>
        </w:tc>
        <w:tc>
          <w:tcPr>
            <w:tcW w:w="17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96752CA" w14:textId="708D9D7B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32185EEA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Application form/ Interview </w:t>
            </w:r>
          </w:p>
          <w:p w14:paraId="58FD83C0" w14:textId="44C5C571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2F55144D" w14:textId="3C406E23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7D4DCE24" w14:textId="06C6E5F9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32185EEA">
              <w:rPr>
                <w:rFonts w:ascii="Arial" w:eastAsia="Arial" w:hAnsi="Arial" w:cs="Arial"/>
                <w:sz w:val="20"/>
                <w:szCs w:val="20"/>
              </w:rPr>
              <w:t>Application form/ Interview</w:t>
            </w:r>
          </w:p>
          <w:p w14:paraId="6E0E1F42" w14:textId="2261BEC1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0C755C72" w14:textId="5A4BADAF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1B63DF43" w14:textId="0846904B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7AA56249" w14:textId="59BFC5EE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73A2FD50" w14:textId="5F6D2718" w:rsidR="6C4E8E98" w:rsidRDefault="6C4E8E98" w:rsidP="6C4E8E9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2D9011FF" w14:textId="562D85CA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32185EEA">
              <w:rPr>
                <w:rFonts w:ascii="Arial" w:eastAsia="Arial" w:hAnsi="Arial" w:cs="Arial"/>
                <w:sz w:val="20"/>
                <w:szCs w:val="20"/>
              </w:rPr>
              <w:t>Application form/ Interview</w:t>
            </w:r>
          </w:p>
          <w:p w14:paraId="514F9B54" w14:textId="7F14F876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6A0BF99D" w14:textId="18E5568E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2709BED0" w14:textId="2443D36B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32185EEA">
              <w:rPr>
                <w:rFonts w:ascii="Arial" w:eastAsia="Arial" w:hAnsi="Arial" w:cs="Arial"/>
                <w:sz w:val="20"/>
                <w:szCs w:val="20"/>
              </w:rPr>
              <w:t xml:space="preserve">Application form/Interview </w:t>
            </w:r>
          </w:p>
          <w:p w14:paraId="10B10E69" w14:textId="2B82D497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1BE68DA7" w14:textId="1DC9E8AB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32185EEA">
              <w:rPr>
                <w:rFonts w:ascii="Arial" w:eastAsia="Arial" w:hAnsi="Arial" w:cs="Arial"/>
                <w:sz w:val="20"/>
                <w:szCs w:val="20"/>
              </w:rPr>
              <w:t xml:space="preserve">Application form/ Group activity </w:t>
            </w:r>
          </w:p>
          <w:p w14:paraId="123B81F7" w14:textId="78264926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508E5E3D" w14:textId="5E9B1C1E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32185EEA">
              <w:rPr>
                <w:rFonts w:ascii="Arial" w:eastAsia="Arial" w:hAnsi="Arial" w:cs="Arial"/>
                <w:sz w:val="20"/>
                <w:szCs w:val="20"/>
              </w:rPr>
              <w:t>Application form/ Interview</w:t>
            </w:r>
          </w:p>
          <w:p w14:paraId="071F1FA7" w14:textId="0B1BF7C1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17A1095B" w14:textId="02E630EB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3BAD8D67" w14:textId="1314534B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32185EEA">
              <w:rPr>
                <w:rFonts w:ascii="Arial" w:eastAsia="Arial" w:hAnsi="Arial" w:cs="Arial"/>
                <w:sz w:val="20"/>
                <w:szCs w:val="20"/>
              </w:rPr>
              <w:t>Application form/ Interview</w:t>
            </w:r>
          </w:p>
          <w:p w14:paraId="3370E06F" w14:textId="2DE5D3FC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7E0562B5" w14:textId="38FA1D97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5B5804C9" w14:textId="5940BD7E" w:rsidR="63A188DF" w:rsidRDefault="63A188DF" w:rsidP="63A188DF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428568FC" w14:textId="34A921C8" w:rsidR="63A188DF" w:rsidRDefault="63A188DF" w:rsidP="63A188DF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1497FFBB" w14:textId="26F0F8D6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32185EEA">
              <w:rPr>
                <w:rFonts w:ascii="Arial" w:eastAsia="Arial" w:hAnsi="Arial" w:cs="Arial"/>
                <w:sz w:val="20"/>
                <w:szCs w:val="20"/>
              </w:rPr>
              <w:t>Application form/ Interview</w:t>
            </w:r>
          </w:p>
          <w:p w14:paraId="553AD6EB" w14:textId="69E5FB39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6E539AC0" w14:textId="3BAEBEFC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0B528578" w14:textId="1503E948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2D12E584" w14:textId="635ABA10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3112E2E9" w14:textId="79043304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32185EEA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Application form/Interview </w:t>
            </w:r>
          </w:p>
          <w:p w14:paraId="65565185" w14:textId="4F142986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49821C39" w14:textId="019A9486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32185EEA">
              <w:rPr>
                <w:rFonts w:ascii="Arial" w:eastAsia="Arial" w:hAnsi="Arial" w:cs="Arial"/>
                <w:sz w:val="20"/>
                <w:szCs w:val="20"/>
              </w:rPr>
              <w:t>Application form/ Interview</w:t>
            </w:r>
          </w:p>
          <w:p w14:paraId="45655ED0" w14:textId="04CC507C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696A8ADD" w14:textId="37A8601E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32185EEA">
              <w:rPr>
                <w:rFonts w:ascii="Arial" w:eastAsia="Arial" w:hAnsi="Arial" w:cs="Arial"/>
                <w:sz w:val="20"/>
                <w:szCs w:val="20"/>
              </w:rPr>
              <w:t>Application from</w:t>
            </w:r>
          </w:p>
          <w:p w14:paraId="5C64F885" w14:textId="07CBABFB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184287F6" w14:textId="45FD4D56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1DAE6F01" w14:textId="3646DDA1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32185EEA">
              <w:rPr>
                <w:rFonts w:ascii="Arial" w:eastAsia="Arial" w:hAnsi="Arial" w:cs="Arial"/>
                <w:sz w:val="20"/>
                <w:szCs w:val="20"/>
              </w:rPr>
              <w:t xml:space="preserve">Application form  </w:t>
            </w:r>
          </w:p>
        </w:tc>
      </w:tr>
      <w:tr w:rsidR="32185EEA" w14:paraId="2CA3B69F" w14:textId="77777777" w:rsidTr="1B0D082D">
        <w:trPr>
          <w:trHeight w:val="2670"/>
        </w:trPr>
        <w:tc>
          <w:tcPr>
            <w:tcW w:w="21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2200E25" w14:textId="47E5CCCF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32185EEA">
              <w:rPr>
                <w:rFonts w:ascii="Arial" w:eastAsia="Arial" w:hAnsi="Arial" w:cs="Arial"/>
                <w:sz w:val="20"/>
                <w:szCs w:val="20"/>
              </w:rPr>
              <w:lastRenderedPageBreak/>
              <w:t>Knowledge</w:t>
            </w:r>
          </w:p>
        </w:tc>
        <w:tc>
          <w:tcPr>
            <w:tcW w:w="31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25E5AC5" w14:textId="7BBED621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32185EEA">
              <w:rPr>
                <w:rFonts w:ascii="Arial" w:eastAsia="Arial" w:hAnsi="Arial" w:cs="Arial"/>
                <w:sz w:val="20"/>
                <w:szCs w:val="20"/>
              </w:rPr>
              <w:t xml:space="preserve">Knowledge and understanding of the impact of Homophobia, Biphobia and transphobia on </w:t>
            </w:r>
            <w:r w:rsidR="7D24DB8A" w:rsidRPr="20E119E6">
              <w:rPr>
                <w:rFonts w:ascii="Arial" w:eastAsia="Arial" w:hAnsi="Arial" w:cs="Arial"/>
                <w:sz w:val="20"/>
                <w:szCs w:val="20"/>
              </w:rPr>
              <w:t>LGBTQ+</w:t>
            </w:r>
            <w:r w:rsidRPr="32185EEA">
              <w:rPr>
                <w:rFonts w:ascii="Arial" w:eastAsia="Arial" w:hAnsi="Arial" w:cs="Arial"/>
                <w:sz w:val="20"/>
                <w:szCs w:val="20"/>
              </w:rPr>
              <w:t xml:space="preserve"> young people </w:t>
            </w:r>
          </w:p>
          <w:p w14:paraId="0CA85DF3" w14:textId="77A818B8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5D9FB351" w14:textId="4478D5E4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32185EEA">
              <w:rPr>
                <w:rFonts w:ascii="Arial" w:eastAsia="Arial" w:hAnsi="Arial" w:cs="Arial"/>
                <w:sz w:val="20"/>
                <w:szCs w:val="20"/>
              </w:rPr>
              <w:t xml:space="preserve">Knowledge and understanding of issues which may manifest in families when a young </w:t>
            </w:r>
            <w:proofErr w:type="gramStart"/>
            <w:r w:rsidRPr="32185EEA">
              <w:rPr>
                <w:rFonts w:ascii="Arial" w:eastAsia="Arial" w:hAnsi="Arial" w:cs="Arial"/>
                <w:sz w:val="20"/>
                <w:szCs w:val="20"/>
              </w:rPr>
              <w:t>people</w:t>
            </w:r>
            <w:proofErr w:type="gramEnd"/>
            <w:r w:rsidRPr="32185EE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 w:rsidRPr="32185EEA">
              <w:rPr>
                <w:rFonts w:ascii="Arial" w:eastAsia="Arial" w:hAnsi="Arial" w:cs="Arial"/>
                <w:sz w:val="20"/>
                <w:szCs w:val="20"/>
              </w:rPr>
              <w:t>comes</w:t>
            </w:r>
            <w:proofErr w:type="gramEnd"/>
            <w:r w:rsidRPr="32185EEA">
              <w:rPr>
                <w:rFonts w:ascii="Arial" w:eastAsia="Arial" w:hAnsi="Arial" w:cs="Arial"/>
                <w:sz w:val="20"/>
                <w:szCs w:val="20"/>
              </w:rPr>
              <w:t xml:space="preserve"> out  </w:t>
            </w:r>
          </w:p>
          <w:p w14:paraId="1F8E1A06" w14:textId="1781FA32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6F47581F" w14:textId="6D8A44E0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32185EEA">
              <w:rPr>
                <w:rFonts w:ascii="Arial" w:eastAsia="Arial" w:hAnsi="Arial" w:cs="Arial"/>
                <w:sz w:val="20"/>
                <w:szCs w:val="20"/>
              </w:rPr>
              <w:t xml:space="preserve">Knowledge, understanding and commitment to confidentiality and data protection </w:t>
            </w:r>
          </w:p>
          <w:p w14:paraId="731F737D" w14:textId="7F2F67CF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0CFD2FFA" w14:textId="144A6125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32185EEA">
              <w:rPr>
                <w:rFonts w:ascii="Arial" w:eastAsia="Arial" w:hAnsi="Arial" w:cs="Arial"/>
                <w:sz w:val="20"/>
                <w:szCs w:val="20"/>
              </w:rPr>
              <w:t>Working knowledge and understanding of safeguarding</w:t>
            </w:r>
          </w:p>
          <w:p w14:paraId="65ECFD89" w14:textId="636A711F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4EAB914A" w14:textId="1DD587DC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32185EEA">
              <w:rPr>
                <w:rFonts w:ascii="Arial" w:eastAsia="Arial" w:hAnsi="Arial" w:cs="Arial"/>
                <w:sz w:val="20"/>
                <w:szCs w:val="20"/>
              </w:rPr>
              <w:t xml:space="preserve">Knowledge and understanding of the impact of health inequalities impacting on </w:t>
            </w:r>
            <w:r w:rsidR="7D24DB8A" w:rsidRPr="20E119E6">
              <w:rPr>
                <w:rFonts w:ascii="Arial" w:eastAsia="Arial" w:hAnsi="Arial" w:cs="Arial"/>
                <w:sz w:val="20"/>
                <w:szCs w:val="20"/>
              </w:rPr>
              <w:t>LGBTQ+</w:t>
            </w:r>
            <w:r w:rsidRPr="32185EEA">
              <w:rPr>
                <w:rFonts w:ascii="Arial" w:eastAsia="Arial" w:hAnsi="Arial" w:cs="Arial"/>
                <w:sz w:val="20"/>
                <w:szCs w:val="20"/>
              </w:rPr>
              <w:t xml:space="preserve"> young people  </w:t>
            </w:r>
          </w:p>
          <w:p w14:paraId="61D12861" w14:textId="6A1EC170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625C9EF2" w14:textId="06E7D689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32185EEA">
              <w:rPr>
                <w:rFonts w:ascii="Arial" w:eastAsia="Arial" w:hAnsi="Arial" w:cs="Arial"/>
                <w:sz w:val="20"/>
                <w:szCs w:val="20"/>
              </w:rPr>
              <w:t>Knowledge of Motivational Interviewing techniques</w:t>
            </w:r>
          </w:p>
        </w:tc>
        <w:tc>
          <w:tcPr>
            <w:tcW w:w="18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B63CE65" w14:textId="60374685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32185EEA">
              <w:rPr>
                <w:rFonts w:ascii="Arial" w:eastAsia="Arial" w:hAnsi="Arial" w:cs="Arial"/>
                <w:sz w:val="20"/>
                <w:szCs w:val="20"/>
              </w:rPr>
              <w:t xml:space="preserve">Essential </w:t>
            </w:r>
          </w:p>
          <w:p w14:paraId="3A33C836" w14:textId="0EC144E8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0973F48F" w14:textId="3A75E8E0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4D32CF24" w14:textId="72C80D35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4D0AA228" w14:textId="24B377B0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0F30B745" w14:textId="371EFF1A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32185EEA">
              <w:rPr>
                <w:rFonts w:ascii="Arial" w:eastAsia="Arial" w:hAnsi="Arial" w:cs="Arial"/>
                <w:sz w:val="20"/>
                <w:szCs w:val="20"/>
              </w:rPr>
              <w:t xml:space="preserve">Essential </w:t>
            </w:r>
          </w:p>
          <w:p w14:paraId="4548DA49" w14:textId="625B252B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4B4BBB49" w14:textId="0A162102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30725ACE" w14:textId="121F79CF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634F5949" w14:textId="099294F6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5A2ED84E" w14:textId="060BB82F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32185EEA">
              <w:rPr>
                <w:rFonts w:ascii="Arial" w:eastAsia="Arial" w:hAnsi="Arial" w:cs="Arial"/>
                <w:sz w:val="20"/>
                <w:szCs w:val="20"/>
              </w:rPr>
              <w:t xml:space="preserve">Essential </w:t>
            </w:r>
          </w:p>
          <w:p w14:paraId="2D556609" w14:textId="0E16817F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32BA1DF6" w14:textId="315FA994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75959ED8" w14:textId="7881303E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2781666A" w14:textId="2BFC0089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32185EEA">
              <w:rPr>
                <w:rFonts w:ascii="Arial" w:eastAsia="Arial" w:hAnsi="Arial" w:cs="Arial"/>
                <w:sz w:val="20"/>
                <w:szCs w:val="20"/>
              </w:rPr>
              <w:t xml:space="preserve">Essential </w:t>
            </w:r>
          </w:p>
          <w:p w14:paraId="70339947" w14:textId="3D1F7263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32437694" w14:textId="5B636D69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7CBD19B8" w14:textId="73DE097D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32185EEA">
              <w:rPr>
                <w:rFonts w:ascii="Arial" w:eastAsia="Arial" w:hAnsi="Arial" w:cs="Arial"/>
                <w:sz w:val="20"/>
                <w:szCs w:val="20"/>
              </w:rPr>
              <w:t xml:space="preserve">Essential </w:t>
            </w:r>
          </w:p>
          <w:p w14:paraId="1DC9B97F" w14:textId="357D72DE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62BFAA40" w14:textId="4D52E82A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4C83A773" w14:textId="3A263581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4C6EB2FB" w14:textId="28679750" w:rsidR="1B0D082D" w:rsidRDefault="1B0D082D" w:rsidP="1B0D082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061C8ECC" w14:textId="22CA0270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32185EEA">
              <w:rPr>
                <w:rFonts w:ascii="Arial" w:eastAsia="Arial" w:hAnsi="Arial" w:cs="Arial"/>
                <w:sz w:val="20"/>
                <w:szCs w:val="20"/>
              </w:rPr>
              <w:t xml:space="preserve">Desirable </w:t>
            </w:r>
          </w:p>
          <w:p w14:paraId="05CF0E63" w14:textId="3EBE7482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2FE77681" w14:textId="124A7704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4640247" w14:textId="5DE631BC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32185EEA">
              <w:rPr>
                <w:rFonts w:ascii="Arial" w:eastAsia="Arial" w:hAnsi="Arial" w:cs="Arial"/>
                <w:sz w:val="20"/>
                <w:szCs w:val="20"/>
              </w:rPr>
              <w:t>Application form/ Interview</w:t>
            </w:r>
          </w:p>
          <w:p w14:paraId="5BE1559F" w14:textId="52439B92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69A710F0" w14:textId="222B609E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50379B6E" w14:textId="7A279C53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75ECE71D" w14:textId="1AC9DE28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32185EEA">
              <w:rPr>
                <w:rFonts w:ascii="Arial" w:eastAsia="Arial" w:hAnsi="Arial" w:cs="Arial"/>
                <w:sz w:val="20"/>
                <w:szCs w:val="20"/>
              </w:rPr>
              <w:t>Application form/ Interview</w:t>
            </w:r>
          </w:p>
          <w:p w14:paraId="3903C25B" w14:textId="7F464C89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0BD28B57" w14:textId="156B8B37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56BA3F57" w14:textId="4C626C35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396FE4E5" w14:textId="3474941D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32185EEA">
              <w:rPr>
                <w:rFonts w:ascii="Arial" w:eastAsia="Arial" w:hAnsi="Arial" w:cs="Arial"/>
                <w:sz w:val="20"/>
                <w:szCs w:val="20"/>
              </w:rPr>
              <w:t>Application form/ Interview</w:t>
            </w:r>
          </w:p>
          <w:p w14:paraId="38A5A21C" w14:textId="508E59D6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10F0B541" w14:textId="07F3A64B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3209AAA0" w14:textId="480AC5F1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32185EEA">
              <w:rPr>
                <w:rFonts w:ascii="Arial" w:eastAsia="Arial" w:hAnsi="Arial" w:cs="Arial"/>
                <w:sz w:val="20"/>
                <w:szCs w:val="20"/>
              </w:rPr>
              <w:t>Application form/ Interview</w:t>
            </w:r>
          </w:p>
          <w:p w14:paraId="0C81A437" w14:textId="22F6FF53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47F89D32" w14:textId="30A541F6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32185EEA">
              <w:rPr>
                <w:rFonts w:ascii="Arial" w:eastAsia="Arial" w:hAnsi="Arial" w:cs="Arial"/>
                <w:sz w:val="20"/>
                <w:szCs w:val="20"/>
              </w:rPr>
              <w:t>Application form/ Interview</w:t>
            </w:r>
          </w:p>
          <w:p w14:paraId="4E114DDF" w14:textId="2132DCDB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6AB5E213" w14:textId="2C6B15B1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5A2FF5A0" w14:textId="6DC9FFED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421A969F" w14:textId="1C15B04F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32185EEA">
              <w:rPr>
                <w:rFonts w:ascii="Arial" w:eastAsia="Arial" w:hAnsi="Arial" w:cs="Arial"/>
                <w:sz w:val="20"/>
                <w:szCs w:val="20"/>
              </w:rPr>
              <w:t xml:space="preserve">Application form/Interview </w:t>
            </w:r>
          </w:p>
        </w:tc>
      </w:tr>
      <w:tr w:rsidR="32185EEA" w14:paraId="6D83D4C2" w14:textId="77777777" w:rsidTr="1B0D082D">
        <w:trPr>
          <w:trHeight w:val="6840"/>
        </w:trPr>
        <w:tc>
          <w:tcPr>
            <w:tcW w:w="21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F63192D" w14:textId="098423D3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32185EEA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Personal Attributes </w:t>
            </w:r>
          </w:p>
        </w:tc>
        <w:tc>
          <w:tcPr>
            <w:tcW w:w="31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EB79600" w14:textId="73D92EDB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32185EEA">
              <w:rPr>
                <w:rFonts w:ascii="Arial" w:eastAsia="Arial" w:hAnsi="Arial" w:cs="Arial"/>
                <w:sz w:val="20"/>
                <w:szCs w:val="20"/>
              </w:rPr>
              <w:t xml:space="preserve">A flexible approach to work and willingness to work in a changing and often hostile ‘political’ environment </w:t>
            </w:r>
          </w:p>
          <w:p w14:paraId="31F05489" w14:textId="4920A131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28CC4388" w14:textId="33F561F2" w:rsidR="5A0616D3" w:rsidRDefault="4C6DF7CF" w:rsidP="5A0616D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4C48A1F3">
              <w:rPr>
                <w:rFonts w:ascii="Arial" w:eastAsia="Arial" w:hAnsi="Arial" w:cs="Arial"/>
                <w:sz w:val="20"/>
                <w:szCs w:val="20"/>
              </w:rPr>
              <w:t xml:space="preserve">Passionate and </w:t>
            </w:r>
            <w:r w:rsidRPr="5F5B6854">
              <w:rPr>
                <w:rFonts w:ascii="Arial" w:eastAsia="Arial" w:hAnsi="Arial" w:cs="Arial"/>
                <w:sz w:val="20"/>
                <w:szCs w:val="20"/>
              </w:rPr>
              <w:t xml:space="preserve">motivated </w:t>
            </w:r>
            <w:r w:rsidRPr="7A360BE5">
              <w:rPr>
                <w:rFonts w:ascii="Arial" w:eastAsia="Arial" w:hAnsi="Arial" w:cs="Arial"/>
                <w:sz w:val="20"/>
                <w:szCs w:val="20"/>
              </w:rPr>
              <w:t xml:space="preserve">to </w:t>
            </w:r>
            <w:r w:rsidRPr="2C1274CB">
              <w:rPr>
                <w:rFonts w:ascii="Arial" w:eastAsia="Arial" w:hAnsi="Arial" w:cs="Arial"/>
                <w:sz w:val="20"/>
                <w:szCs w:val="20"/>
              </w:rPr>
              <w:t>build the</w:t>
            </w:r>
            <w:r w:rsidRPr="17B02DD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6ED58B55">
              <w:rPr>
                <w:rFonts w:ascii="Arial" w:eastAsia="Arial" w:hAnsi="Arial" w:cs="Arial"/>
                <w:sz w:val="20"/>
                <w:szCs w:val="20"/>
              </w:rPr>
              <w:t>service</w:t>
            </w:r>
            <w:r w:rsidRPr="4498DFBF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5221B1DE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2B1C2FA4">
              <w:rPr>
                <w:rFonts w:ascii="Arial" w:eastAsia="Arial" w:hAnsi="Arial" w:cs="Arial"/>
                <w:sz w:val="20"/>
                <w:szCs w:val="20"/>
              </w:rPr>
              <w:t>build</w:t>
            </w:r>
            <w:r w:rsidRPr="23C84923">
              <w:rPr>
                <w:rFonts w:ascii="Arial" w:eastAsia="Arial" w:hAnsi="Arial" w:cs="Arial"/>
                <w:sz w:val="20"/>
                <w:szCs w:val="20"/>
              </w:rPr>
              <w:t xml:space="preserve"> new </w:t>
            </w:r>
            <w:r w:rsidRPr="261F4A0F">
              <w:rPr>
                <w:rFonts w:ascii="Arial" w:eastAsia="Arial" w:hAnsi="Arial" w:cs="Arial"/>
                <w:sz w:val="20"/>
                <w:szCs w:val="20"/>
              </w:rPr>
              <w:t>relationships with</w:t>
            </w:r>
            <w:r w:rsidRPr="1975497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494C195F" w:rsidRPr="79815303">
              <w:rPr>
                <w:rFonts w:ascii="Arial" w:eastAsia="Arial" w:hAnsi="Arial" w:cs="Arial"/>
                <w:sz w:val="20"/>
                <w:szCs w:val="20"/>
              </w:rPr>
              <w:t xml:space="preserve">external </w:t>
            </w:r>
            <w:r w:rsidRPr="79815303">
              <w:rPr>
                <w:rFonts w:ascii="Arial" w:eastAsia="Arial" w:hAnsi="Arial" w:cs="Arial"/>
                <w:sz w:val="20"/>
                <w:szCs w:val="20"/>
              </w:rPr>
              <w:t>partners</w:t>
            </w:r>
            <w:r w:rsidRPr="2DF86B17">
              <w:rPr>
                <w:rFonts w:ascii="Arial" w:eastAsia="Arial" w:hAnsi="Arial" w:cs="Arial"/>
                <w:sz w:val="20"/>
                <w:szCs w:val="20"/>
              </w:rPr>
              <w:t xml:space="preserve"> and </w:t>
            </w:r>
            <w:r w:rsidRPr="72365A7C">
              <w:rPr>
                <w:rFonts w:ascii="Arial" w:eastAsia="Arial" w:hAnsi="Arial" w:cs="Arial"/>
                <w:sz w:val="20"/>
                <w:szCs w:val="20"/>
              </w:rPr>
              <w:t xml:space="preserve">creatively </w:t>
            </w:r>
            <w:r w:rsidRPr="46959E74">
              <w:rPr>
                <w:rFonts w:ascii="Arial" w:eastAsia="Arial" w:hAnsi="Arial" w:cs="Arial"/>
                <w:sz w:val="20"/>
                <w:szCs w:val="20"/>
              </w:rPr>
              <w:t xml:space="preserve">shape </w:t>
            </w:r>
            <w:r w:rsidRPr="3806D4F0">
              <w:rPr>
                <w:rFonts w:ascii="Arial" w:eastAsia="Arial" w:hAnsi="Arial" w:cs="Arial"/>
                <w:sz w:val="20"/>
                <w:szCs w:val="20"/>
              </w:rPr>
              <w:t xml:space="preserve">the direction of </w:t>
            </w:r>
            <w:r w:rsidRPr="63C55576">
              <w:rPr>
                <w:rFonts w:ascii="Arial" w:eastAsia="Arial" w:hAnsi="Arial" w:cs="Arial"/>
                <w:sz w:val="20"/>
                <w:szCs w:val="20"/>
              </w:rPr>
              <w:t xml:space="preserve">the </w:t>
            </w:r>
            <w:r w:rsidR="54EA3B97" w:rsidRPr="30C90BA1">
              <w:rPr>
                <w:rFonts w:ascii="Arial" w:eastAsia="Arial" w:hAnsi="Arial" w:cs="Arial"/>
                <w:sz w:val="20"/>
                <w:szCs w:val="20"/>
              </w:rPr>
              <w:t>rol</w:t>
            </w:r>
            <w:r w:rsidRPr="30C90BA1"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14:paraId="566DB49C" w14:textId="0A9587B2" w:rsidR="5A0616D3" w:rsidRDefault="5A0616D3" w:rsidP="5A0616D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2A245B17" w14:textId="19A1259D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32185EEA">
              <w:rPr>
                <w:rFonts w:ascii="Arial" w:eastAsia="Arial" w:hAnsi="Arial" w:cs="Arial"/>
                <w:sz w:val="20"/>
                <w:szCs w:val="20"/>
              </w:rPr>
              <w:t xml:space="preserve">Commitment to working in a team and building excellent relationships with colleagues internally and externally </w:t>
            </w:r>
          </w:p>
          <w:p w14:paraId="6577CC1C" w14:textId="19035A38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4C4FA808" w14:textId="411DEF05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32185EEA">
              <w:rPr>
                <w:rFonts w:ascii="Arial" w:eastAsia="Arial" w:hAnsi="Arial" w:cs="Arial"/>
                <w:sz w:val="20"/>
                <w:szCs w:val="20"/>
              </w:rPr>
              <w:t xml:space="preserve">Willingness to undertake shared tasks as are necessary when working within a small team and charity </w:t>
            </w:r>
          </w:p>
          <w:p w14:paraId="6D448AC2" w14:textId="64AC7472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603C3D44" w14:textId="70580B1E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32185EEA">
              <w:rPr>
                <w:rFonts w:ascii="Arial" w:eastAsia="Arial" w:hAnsi="Arial" w:cs="Arial"/>
                <w:sz w:val="20"/>
                <w:szCs w:val="20"/>
              </w:rPr>
              <w:t xml:space="preserve">Commitment to equal opportunities and anti-discriminatory practice </w:t>
            </w:r>
          </w:p>
          <w:p w14:paraId="5EA6B97F" w14:textId="5DD6ECCF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09B008E6" w14:textId="2CA32B58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32185EEA">
              <w:rPr>
                <w:rFonts w:ascii="Arial" w:eastAsia="Arial" w:hAnsi="Arial" w:cs="Arial"/>
                <w:sz w:val="20"/>
                <w:szCs w:val="20"/>
              </w:rPr>
              <w:t xml:space="preserve">Willingness to learn and be directed </w:t>
            </w:r>
          </w:p>
          <w:p w14:paraId="74032FE2" w14:textId="0019D8F9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40E25D3E" w14:textId="0DB1C0EC" w:rsidR="32185EEA" w:rsidRDefault="79929035" w:rsidP="1B0D082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1B0D082D">
              <w:rPr>
                <w:rFonts w:ascii="Arial" w:eastAsia="Arial" w:hAnsi="Arial" w:cs="Arial"/>
                <w:sz w:val="20"/>
                <w:szCs w:val="20"/>
              </w:rPr>
              <w:t>Willingness to undertake training both formal and informal</w:t>
            </w:r>
          </w:p>
          <w:p w14:paraId="41A2C5AF" w14:textId="300B61A1" w:rsidR="32185EEA" w:rsidRDefault="32185EEA" w:rsidP="1B0D082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7551D581" w14:textId="6DBAA38E" w:rsidR="32185EEA" w:rsidRDefault="32185EEA" w:rsidP="1B0D082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18651D85" w14:textId="1D696495" w:rsidR="32185EEA" w:rsidRDefault="1DF4DDC0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1B0D082D">
              <w:rPr>
                <w:rFonts w:ascii="Arial" w:eastAsia="Arial" w:hAnsi="Arial" w:cs="Arial"/>
                <w:sz w:val="20"/>
                <w:szCs w:val="20"/>
              </w:rPr>
              <w:t xml:space="preserve">Willingness to work and attend meetings and events in Calderdale and on </w:t>
            </w:r>
            <w:r w:rsidR="11866B4D" w:rsidRPr="1B0D082D">
              <w:rPr>
                <w:rFonts w:ascii="Arial" w:eastAsia="Arial" w:hAnsi="Arial" w:cs="Arial"/>
                <w:sz w:val="20"/>
                <w:szCs w:val="20"/>
              </w:rPr>
              <w:t>occasion</w:t>
            </w:r>
            <w:r w:rsidRPr="1B0D082D">
              <w:rPr>
                <w:rFonts w:ascii="Arial" w:eastAsia="Arial" w:hAnsi="Arial" w:cs="Arial"/>
                <w:sz w:val="20"/>
                <w:szCs w:val="20"/>
              </w:rPr>
              <w:t xml:space="preserve"> Kirklees</w:t>
            </w:r>
          </w:p>
        </w:tc>
        <w:tc>
          <w:tcPr>
            <w:tcW w:w="18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2D35B24" w14:textId="4F5950DC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32185EEA">
              <w:rPr>
                <w:rFonts w:ascii="Arial" w:eastAsia="Arial" w:hAnsi="Arial" w:cs="Arial"/>
                <w:sz w:val="20"/>
                <w:szCs w:val="20"/>
              </w:rPr>
              <w:t xml:space="preserve">Essential </w:t>
            </w:r>
          </w:p>
          <w:p w14:paraId="223A7F4F" w14:textId="30939BD8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055A8D07" w14:textId="2FEAA85C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15375A1F" w14:textId="7A233FF9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534BBDDB" w14:textId="0AD01BA2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7631306D" w14:textId="6D7E2B38" w:rsidR="5A0616D3" w:rsidRDefault="6045D674" w:rsidP="5A0616D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4B645D52">
              <w:rPr>
                <w:rFonts w:ascii="Arial" w:eastAsia="Arial" w:hAnsi="Arial" w:cs="Arial"/>
                <w:sz w:val="20"/>
                <w:szCs w:val="20"/>
              </w:rPr>
              <w:t xml:space="preserve">Essential </w:t>
            </w:r>
          </w:p>
          <w:p w14:paraId="152161D0" w14:textId="38CCB665" w:rsidR="1FB1E712" w:rsidRDefault="1FB1E712" w:rsidP="1FB1E712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5AE7750F" w14:textId="2F420EC6" w:rsidR="1FB1E712" w:rsidRDefault="1FB1E712" w:rsidP="1FB1E712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4F136498" w14:textId="13EB9E62" w:rsidR="532A695F" w:rsidRDefault="532A695F" w:rsidP="532A695F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4B717456" w14:textId="01714A9E" w:rsidR="17005262" w:rsidRDefault="17005262" w:rsidP="17005262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05F1AD08" w14:textId="30E5983A" w:rsidR="17005262" w:rsidRDefault="17005262" w:rsidP="17005262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39DBC30F" w14:textId="3D716A58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32185EEA">
              <w:rPr>
                <w:rFonts w:ascii="Arial" w:eastAsia="Arial" w:hAnsi="Arial" w:cs="Arial"/>
                <w:sz w:val="20"/>
                <w:szCs w:val="20"/>
              </w:rPr>
              <w:t xml:space="preserve">Essential </w:t>
            </w:r>
          </w:p>
          <w:p w14:paraId="60E6C240" w14:textId="6DAB9FAB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7EF0BAF2" w14:textId="7E9D457A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187A4D12" w14:textId="505A8D03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142C4522" w14:textId="2AE46A90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3FE7A29F" w14:textId="5AB9C8D2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32185EEA">
              <w:rPr>
                <w:rFonts w:ascii="Arial" w:eastAsia="Arial" w:hAnsi="Arial" w:cs="Arial"/>
                <w:sz w:val="20"/>
                <w:szCs w:val="20"/>
              </w:rPr>
              <w:t xml:space="preserve">Essential </w:t>
            </w:r>
          </w:p>
          <w:p w14:paraId="39D4C7B5" w14:textId="4A56CDFB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33AF74BD" w14:textId="1F9A816D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3690C165" w14:textId="14883D32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7D836461" w14:textId="52B2421E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5F02F38D" w14:textId="1520CD61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32185EEA">
              <w:rPr>
                <w:rFonts w:ascii="Arial" w:eastAsia="Arial" w:hAnsi="Arial" w:cs="Arial"/>
                <w:sz w:val="20"/>
                <w:szCs w:val="20"/>
              </w:rPr>
              <w:t xml:space="preserve">Essential </w:t>
            </w:r>
          </w:p>
          <w:p w14:paraId="471D0AD8" w14:textId="0B3997C6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16D77055" w14:textId="24473F32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726E5983" w14:textId="09D5D254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337A7EEA" w14:textId="323F1B6E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32185EEA">
              <w:rPr>
                <w:rFonts w:ascii="Arial" w:eastAsia="Arial" w:hAnsi="Arial" w:cs="Arial"/>
                <w:sz w:val="20"/>
                <w:szCs w:val="20"/>
              </w:rPr>
              <w:t xml:space="preserve">Essential </w:t>
            </w:r>
          </w:p>
          <w:p w14:paraId="2E8CC3BB" w14:textId="25E24030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28EC87EC" w14:textId="713AD256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3450E04D" w14:textId="5931B42A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32185EEA">
              <w:rPr>
                <w:rFonts w:ascii="Arial" w:eastAsia="Arial" w:hAnsi="Arial" w:cs="Arial"/>
                <w:sz w:val="20"/>
                <w:szCs w:val="20"/>
              </w:rPr>
              <w:t xml:space="preserve">Essential </w:t>
            </w:r>
          </w:p>
          <w:p w14:paraId="550867A6" w14:textId="10C8996A" w:rsidR="32185EEA" w:rsidRDefault="32185EEA" w:rsidP="1B0D082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0C62DAE4" w14:textId="18BDD768" w:rsidR="32185EEA" w:rsidRDefault="32185EEA" w:rsidP="1B0D082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4938B913" w14:textId="5D04569D" w:rsidR="32185EEA" w:rsidRDefault="32185EEA" w:rsidP="1B0D082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1F595E54" w14:textId="5BB81501" w:rsidR="32185EEA" w:rsidRDefault="3C0A33E0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1B0D082D">
              <w:rPr>
                <w:rFonts w:ascii="Arial" w:eastAsia="Arial" w:hAnsi="Arial" w:cs="Arial"/>
                <w:sz w:val="20"/>
                <w:szCs w:val="20"/>
              </w:rPr>
              <w:t>Essential</w:t>
            </w:r>
          </w:p>
        </w:tc>
        <w:tc>
          <w:tcPr>
            <w:tcW w:w="17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4345D04" w14:textId="4AE056B9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32185EEA">
              <w:rPr>
                <w:rFonts w:ascii="Arial" w:eastAsia="Arial" w:hAnsi="Arial" w:cs="Arial"/>
                <w:sz w:val="20"/>
                <w:szCs w:val="20"/>
              </w:rPr>
              <w:t>Application form/ Interview</w:t>
            </w:r>
          </w:p>
          <w:p w14:paraId="04E7F1B4" w14:textId="4DD60A8C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310441B6" w14:textId="6ADAE816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17B0BBF7" w14:textId="5F6352B7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406E6C96" w14:textId="1CBDD25D" w:rsidR="1FB1E712" w:rsidRDefault="2018D8B8" w:rsidP="210F6AD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210F6AD8">
              <w:rPr>
                <w:rFonts w:ascii="Arial" w:eastAsia="Arial" w:hAnsi="Arial" w:cs="Arial"/>
                <w:sz w:val="20"/>
                <w:szCs w:val="20"/>
              </w:rPr>
              <w:t>Application form/ Interview</w:t>
            </w:r>
          </w:p>
          <w:p w14:paraId="15BAFC37" w14:textId="4B8552D0" w:rsidR="1FB1E712" w:rsidRDefault="1FB1E712" w:rsidP="1FB1E712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45604486" w14:textId="47C953F2" w:rsidR="76855934" w:rsidRDefault="76855934" w:rsidP="7685593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17640368" w14:textId="4F35AA94" w:rsidR="17005262" w:rsidRDefault="17005262" w:rsidP="17005262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1120BB5A" w14:textId="2B0D64D4" w:rsidR="17005262" w:rsidRDefault="17005262" w:rsidP="17005262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543BB994" w14:textId="0ECC8E26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32185EEA">
              <w:rPr>
                <w:rFonts w:ascii="Arial" w:eastAsia="Arial" w:hAnsi="Arial" w:cs="Arial"/>
                <w:sz w:val="20"/>
                <w:szCs w:val="20"/>
              </w:rPr>
              <w:t>Application form/ Interview</w:t>
            </w:r>
          </w:p>
          <w:p w14:paraId="09C43674" w14:textId="3661442C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1BD9FF40" w14:textId="6FDEA517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6ACB9BD8" w14:textId="02C9C0FE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30855DA5" w14:textId="2589B2AD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32185EEA">
              <w:rPr>
                <w:rFonts w:ascii="Arial" w:eastAsia="Arial" w:hAnsi="Arial" w:cs="Arial"/>
                <w:sz w:val="20"/>
                <w:szCs w:val="20"/>
              </w:rPr>
              <w:t>Application form/ Interview</w:t>
            </w:r>
          </w:p>
          <w:p w14:paraId="54D1F03A" w14:textId="515D16EF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5EF16C94" w14:textId="11D95BCC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1533E7D3" w14:textId="44952611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2F46C0BF" w14:textId="6779A22D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32185EEA">
              <w:rPr>
                <w:rFonts w:ascii="Arial" w:eastAsia="Arial" w:hAnsi="Arial" w:cs="Arial"/>
                <w:sz w:val="20"/>
                <w:szCs w:val="20"/>
              </w:rPr>
              <w:t>Application form/ Interview</w:t>
            </w:r>
          </w:p>
          <w:p w14:paraId="70E9A057" w14:textId="1DCB71FB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29188AD9" w14:textId="3FD82887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32185EEA">
              <w:rPr>
                <w:rFonts w:ascii="Arial" w:eastAsia="Arial" w:hAnsi="Arial" w:cs="Arial"/>
                <w:sz w:val="20"/>
                <w:szCs w:val="20"/>
              </w:rPr>
              <w:t>Application form/ Interview</w:t>
            </w:r>
          </w:p>
          <w:p w14:paraId="5AB62F31" w14:textId="00BD4337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3F3C26BC" w14:textId="51E67D88" w:rsidR="32185EEA" w:rsidRDefault="79929035" w:rsidP="1B0D082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1B0D082D">
              <w:rPr>
                <w:rFonts w:ascii="Arial" w:eastAsia="Arial" w:hAnsi="Arial" w:cs="Arial"/>
                <w:sz w:val="20"/>
                <w:szCs w:val="20"/>
              </w:rPr>
              <w:t>Application form/ Interview</w:t>
            </w:r>
          </w:p>
          <w:p w14:paraId="1C7FEBB5" w14:textId="04F7562A" w:rsidR="32185EEA" w:rsidRDefault="32185EEA" w:rsidP="1B0D082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51B60898" w14:textId="667DFD3C" w:rsidR="32185EEA" w:rsidRDefault="32185EEA" w:rsidP="1B0D082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5A56147E" w14:textId="0709608F" w:rsidR="32185EEA" w:rsidRDefault="32185EEA" w:rsidP="1B0D082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17B2B22F" w14:textId="7A672021" w:rsidR="32185EEA" w:rsidRDefault="18A296D1" w:rsidP="1B0D082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1B0D082D">
              <w:rPr>
                <w:rFonts w:ascii="Arial" w:eastAsia="Arial" w:hAnsi="Arial" w:cs="Arial"/>
                <w:sz w:val="20"/>
                <w:szCs w:val="20"/>
              </w:rPr>
              <w:t>Application form/ Interview</w:t>
            </w:r>
          </w:p>
          <w:p w14:paraId="054C76CD" w14:textId="1DF726F9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32185EEA" w14:paraId="14CDB3AC" w14:textId="77777777" w:rsidTr="1B0D082D">
        <w:trPr>
          <w:trHeight w:val="300"/>
        </w:trPr>
        <w:tc>
          <w:tcPr>
            <w:tcW w:w="21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F6BAE79" w14:textId="58945163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32185EEA">
              <w:rPr>
                <w:rFonts w:ascii="Arial" w:eastAsia="Arial" w:hAnsi="Arial" w:cs="Arial"/>
                <w:sz w:val="20"/>
                <w:szCs w:val="20"/>
              </w:rPr>
              <w:t xml:space="preserve">Personal Circumstances </w:t>
            </w:r>
          </w:p>
        </w:tc>
        <w:tc>
          <w:tcPr>
            <w:tcW w:w="31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BE9090E" w14:textId="4796F91A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32185EEA">
              <w:rPr>
                <w:rFonts w:ascii="Arial" w:eastAsia="Arial" w:hAnsi="Arial" w:cs="Arial"/>
                <w:sz w:val="20"/>
                <w:szCs w:val="20"/>
              </w:rPr>
              <w:t>Eligible to work in the UK</w:t>
            </w:r>
          </w:p>
          <w:p w14:paraId="16934E23" w14:textId="42631F17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5CB0C84C" w14:textId="7F144E7C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5041E507" w14:textId="5273877F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32185EEA">
              <w:rPr>
                <w:rFonts w:ascii="Arial" w:eastAsia="Arial" w:hAnsi="Arial" w:cs="Arial"/>
                <w:sz w:val="20"/>
                <w:szCs w:val="20"/>
              </w:rPr>
              <w:t xml:space="preserve">Able and willing to work unsocial hours and outside of normal working hours as required by the post </w:t>
            </w:r>
          </w:p>
          <w:p w14:paraId="5F091BDF" w14:textId="60B2650C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50508662" w14:textId="6156353A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32185EEA">
              <w:rPr>
                <w:rFonts w:ascii="Arial" w:eastAsia="Arial" w:hAnsi="Arial" w:cs="Arial"/>
                <w:sz w:val="20"/>
                <w:szCs w:val="20"/>
              </w:rPr>
              <w:t>Clean driving licence and access to a car</w:t>
            </w:r>
          </w:p>
        </w:tc>
        <w:tc>
          <w:tcPr>
            <w:tcW w:w="18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95E57A1" w14:textId="453917ED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32185EEA">
              <w:rPr>
                <w:rFonts w:ascii="Arial" w:eastAsia="Arial" w:hAnsi="Arial" w:cs="Arial"/>
                <w:sz w:val="20"/>
                <w:szCs w:val="20"/>
              </w:rPr>
              <w:t xml:space="preserve">Essential </w:t>
            </w:r>
          </w:p>
          <w:p w14:paraId="2F81F93E" w14:textId="0256C430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457F4F49" w14:textId="52FE2A02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1ACD2BB9" w14:textId="08316F03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32185EEA">
              <w:rPr>
                <w:rFonts w:ascii="Arial" w:eastAsia="Arial" w:hAnsi="Arial" w:cs="Arial"/>
                <w:sz w:val="20"/>
                <w:szCs w:val="20"/>
              </w:rPr>
              <w:t xml:space="preserve">Essential </w:t>
            </w:r>
          </w:p>
          <w:p w14:paraId="028BBB0B" w14:textId="1E47719E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55861632" w14:textId="62695A5B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5ED0244E" w14:textId="7224F484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65202512" w14:textId="312D3F61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3C75FC00" w14:textId="2FECC1F0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15DB02C9" w14:textId="247201A9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32185EEA">
              <w:rPr>
                <w:rFonts w:ascii="Arial" w:eastAsia="Arial" w:hAnsi="Arial" w:cs="Arial"/>
                <w:sz w:val="20"/>
                <w:szCs w:val="20"/>
              </w:rPr>
              <w:t xml:space="preserve">Desirable </w:t>
            </w:r>
          </w:p>
        </w:tc>
        <w:tc>
          <w:tcPr>
            <w:tcW w:w="17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E656ED3" w14:textId="5B0BC457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32185EEA">
              <w:rPr>
                <w:rFonts w:ascii="Arial" w:eastAsia="Arial" w:hAnsi="Arial" w:cs="Arial"/>
                <w:sz w:val="20"/>
                <w:szCs w:val="20"/>
              </w:rPr>
              <w:t>Application form/ Interview</w:t>
            </w:r>
          </w:p>
          <w:p w14:paraId="396B67B1" w14:textId="1B9A8568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411B29CA" w14:textId="510736DA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32185EEA">
              <w:rPr>
                <w:rFonts w:ascii="Arial" w:eastAsia="Arial" w:hAnsi="Arial" w:cs="Arial"/>
                <w:sz w:val="20"/>
                <w:szCs w:val="20"/>
              </w:rPr>
              <w:t>Application form/ Interview</w:t>
            </w:r>
          </w:p>
          <w:p w14:paraId="7F47BE2D" w14:textId="25A2F272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7D685A9A" w14:textId="3E4C0D9C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68B3B201" w14:textId="7829D7F2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2CF606C7" w14:textId="0B6B0A0B" w:rsidR="32185EEA" w:rsidRDefault="32185EEA" w:rsidP="32185E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32185EEA">
              <w:rPr>
                <w:rFonts w:ascii="Arial" w:eastAsia="Arial" w:hAnsi="Arial" w:cs="Arial"/>
                <w:sz w:val="20"/>
                <w:szCs w:val="20"/>
              </w:rPr>
              <w:t>Application form/ Interview</w:t>
            </w:r>
          </w:p>
        </w:tc>
      </w:tr>
    </w:tbl>
    <w:p w14:paraId="7B57D12D" w14:textId="6FF1B35E" w:rsidR="00CA6E98" w:rsidRDefault="00CA6E98" w:rsidP="32185EEA">
      <w:pPr>
        <w:spacing w:after="20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2C078E63" w14:textId="649574F7" w:rsidR="00CA6E98" w:rsidRDefault="00CA6E98" w:rsidP="30F4051A">
      <w:pPr>
        <w:spacing w:after="200" w:line="276" w:lineRule="auto"/>
        <w:rPr>
          <w:rFonts w:ascii="Calibri" w:eastAsia="Calibri" w:hAnsi="Calibri" w:cs="Calibri"/>
          <w:color w:val="FF0000"/>
          <w:sz w:val="22"/>
          <w:szCs w:val="22"/>
        </w:rPr>
      </w:pPr>
    </w:p>
    <w:sectPr w:rsidR="00CA6E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CB453"/>
    <w:multiLevelType w:val="hybridMultilevel"/>
    <w:tmpl w:val="71A40CE8"/>
    <w:lvl w:ilvl="0" w:tplc="8A56665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2C40FE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256FA2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5E458C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6DAE12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0444BE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774814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1233A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FDC149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B31CA1"/>
    <w:multiLevelType w:val="hybridMultilevel"/>
    <w:tmpl w:val="8A160C5C"/>
    <w:lvl w:ilvl="0" w:tplc="73B0B8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1038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AE1C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4068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1C6A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EA9F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501B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764B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2AD9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C1CDE1"/>
    <w:multiLevelType w:val="hybridMultilevel"/>
    <w:tmpl w:val="D802464A"/>
    <w:lvl w:ilvl="0" w:tplc="14A0AA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20CE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A039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74E8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EAE0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3E9A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02C0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10C8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BACF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C3C0E3"/>
    <w:multiLevelType w:val="hybridMultilevel"/>
    <w:tmpl w:val="E0BE9B5C"/>
    <w:lvl w:ilvl="0" w:tplc="A63E1D2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9DC15C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646D2C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1B6C34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C72D50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7C040D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F92872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626247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1E6A09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22682695">
    <w:abstractNumId w:val="1"/>
  </w:num>
  <w:num w:numId="2" w16cid:durableId="560478320">
    <w:abstractNumId w:val="0"/>
  </w:num>
  <w:num w:numId="3" w16cid:durableId="70006519">
    <w:abstractNumId w:val="2"/>
  </w:num>
  <w:num w:numId="4" w16cid:durableId="7547394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11BF821"/>
    <w:rsid w:val="000010C5"/>
    <w:rsid w:val="000011D2"/>
    <w:rsid w:val="00004C77"/>
    <w:rsid w:val="00010A7A"/>
    <w:rsid w:val="00012A5B"/>
    <w:rsid w:val="000171E0"/>
    <w:rsid w:val="00027111"/>
    <w:rsid w:val="000309DA"/>
    <w:rsid w:val="000323EF"/>
    <w:rsid w:val="0004281D"/>
    <w:rsid w:val="00061253"/>
    <w:rsid w:val="000805C2"/>
    <w:rsid w:val="0008379F"/>
    <w:rsid w:val="0008652D"/>
    <w:rsid w:val="000A11A3"/>
    <w:rsid w:val="000A7848"/>
    <w:rsid w:val="000B5B1F"/>
    <w:rsid w:val="000B6733"/>
    <w:rsid w:val="000C4EA7"/>
    <w:rsid w:val="000C7180"/>
    <w:rsid w:val="001131AA"/>
    <w:rsid w:val="0012349A"/>
    <w:rsid w:val="001251F2"/>
    <w:rsid w:val="001415D3"/>
    <w:rsid w:val="00141BC3"/>
    <w:rsid w:val="001502FE"/>
    <w:rsid w:val="00167A4F"/>
    <w:rsid w:val="0017260D"/>
    <w:rsid w:val="0018071E"/>
    <w:rsid w:val="00181D5B"/>
    <w:rsid w:val="0019122C"/>
    <w:rsid w:val="001923E2"/>
    <w:rsid w:val="001A6947"/>
    <w:rsid w:val="001A786E"/>
    <w:rsid w:val="001C279D"/>
    <w:rsid w:val="001C3DCB"/>
    <w:rsid w:val="001C71A1"/>
    <w:rsid w:val="001E6D08"/>
    <w:rsid w:val="001E72C6"/>
    <w:rsid w:val="001E7613"/>
    <w:rsid w:val="001F1541"/>
    <w:rsid w:val="001F3F96"/>
    <w:rsid w:val="001F4E44"/>
    <w:rsid w:val="0020160C"/>
    <w:rsid w:val="002136DE"/>
    <w:rsid w:val="00213CEC"/>
    <w:rsid w:val="00213D70"/>
    <w:rsid w:val="002425AF"/>
    <w:rsid w:val="00247665"/>
    <w:rsid w:val="00247925"/>
    <w:rsid w:val="002822F7"/>
    <w:rsid w:val="00290A89"/>
    <w:rsid w:val="002B0947"/>
    <w:rsid w:val="002C0A0C"/>
    <w:rsid w:val="002C43BE"/>
    <w:rsid w:val="002D1DF9"/>
    <w:rsid w:val="002D224C"/>
    <w:rsid w:val="002E1B70"/>
    <w:rsid w:val="002F1600"/>
    <w:rsid w:val="002F2743"/>
    <w:rsid w:val="003167CF"/>
    <w:rsid w:val="00320AC3"/>
    <w:rsid w:val="0032266F"/>
    <w:rsid w:val="003359E7"/>
    <w:rsid w:val="003424A3"/>
    <w:rsid w:val="00356DA2"/>
    <w:rsid w:val="00375319"/>
    <w:rsid w:val="00375BB4"/>
    <w:rsid w:val="00386264"/>
    <w:rsid w:val="003A7CF8"/>
    <w:rsid w:val="003C1696"/>
    <w:rsid w:val="003E603F"/>
    <w:rsid w:val="003E67B6"/>
    <w:rsid w:val="003E699E"/>
    <w:rsid w:val="00426A15"/>
    <w:rsid w:val="0043750E"/>
    <w:rsid w:val="00441DB2"/>
    <w:rsid w:val="00456E32"/>
    <w:rsid w:val="00457E69"/>
    <w:rsid w:val="004631F3"/>
    <w:rsid w:val="00464831"/>
    <w:rsid w:val="00464882"/>
    <w:rsid w:val="004703A1"/>
    <w:rsid w:val="004712DB"/>
    <w:rsid w:val="004752AC"/>
    <w:rsid w:val="00476954"/>
    <w:rsid w:val="00477860"/>
    <w:rsid w:val="004A2111"/>
    <w:rsid w:val="004B108D"/>
    <w:rsid w:val="004B5ECC"/>
    <w:rsid w:val="004C57ED"/>
    <w:rsid w:val="004E5468"/>
    <w:rsid w:val="00505B5E"/>
    <w:rsid w:val="00516DFD"/>
    <w:rsid w:val="0052189C"/>
    <w:rsid w:val="0052236D"/>
    <w:rsid w:val="00527F4B"/>
    <w:rsid w:val="00533833"/>
    <w:rsid w:val="005714BE"/>
    <w:rsid w:val="00576A68"/>
    <w:rsid w:val="00577458"/>
    <w:rsid w:val="00581BC3"/>
    <w:rsid w:val="00584850"/>
    <w:rsid w:val="00587656"/>
    <w:rsid w:val="005A14E5"/>
    <w:rsid w:val="005E0009"/>
    <w:rsid w:val="005E06A6"/>
    <w:rsid w:val="005E1A59"/>
    <w:rsid w:val="005E7C0C"/>
    <w:rsid w:val="005F1521"/>
    <w:rsid w:val="0060163D"/>
    <w:rsid w:val="006166E2"/>
    <w:rsid w:val="00645AEF"/>
    <w:rsid w:val="006469A5"/>
    <w:rsid w:val="006545F0"/>
    <w:rsid w:val="0067223D"/>
    <w:rsid w:val="00687A80"/>
    <w:rsid w:val="006A2B68"/>
    <w:rsid w:val="006A4B3C"/>
    <w:rsid w:val="006A7C7C"/>
    <w:rsid w:val="006C7F09"/>
    <w:rsid w:val="006D05C4"/>
    <w:rsid w:val="006E6701"/>
    <w:rsid w:val="006F44C6"/>
    <w:rsid w:val="00702471"/>
    <w:rsid w:val="00710DAE"/>
    <w:rsid w:val="00711F8A"/>
    <w:rsid w:val="0071794C"/>
    <w:rsid w:val="00747C05"/>
    <w:rsid w:val="0076506D"/>
    <w:rsid w:val="00772DD0"/>
    <w:rsid w:val="00774419"/>
    <w:rsid w:val="00795D1B"/>
    <w:rsid w:val="007B1E71"/>
    <w:rsid w:val="007F136C"/>
    <w:rsid w:val="007F68BB"/>
    <w:rsid w:val="0080627B"/>
    <w:rsid w:val="008238A9"/>
    <w:rsid w:val="00831C0D"/>
    <w:rsid w:val="00834D4F"/>
    <w:rsid w:val="00843763"/>
    <w:rsid w:val="008448F2"/>
    <w:rsid w:val="008512E4"/>
    <w:rsid w:val="008657CA"/>
    <w:rsid w:val="00880478"/>
    <w:rsid w:val="008B1426"/>
    <w:rsid w:val="008C0377"/>
    <w:rsid w:val="008D3F10"/>
    <w:rsid w:val="008E1D01"/>
    <w:rsid w:val="008E299B"/>
    <w:rsid w:val="008E32D5"/>
    <w:rsid w:val="008F0731"/>
    <w:rsid w:val="008F1B92"/>
    <w:rsid w:val="008F5963"/>
    <w:rsid w:val="008F722A"/>
    <w:rsid w:val="00901F1F"/>
    <w:rsid w:val="0090778F"/>
    <w:rsid w:val="0092161B"/>
    <w:rsid w:val="009263F9"/>
    <w:rsid w:val="009346EA"/>
    <w:rsid w:val="00937991"/>
    <w:rsid w:val="00943B20"/>
    <w:rsid w:val="009628D8"/>
    <w:rsid w:val="00964E98"/>
    <w:rsid w:val="00967ADA"/>
    <w:rsid w:val="00975D1F"/>
    <w:rsid w:val="009D16CC"/>
    <w:rsid w:val="00A071CA"/>
    <w:rsid w:val="00A246CA"/>
    <w:rsid w:val="00A27F14"/>
    <w:rsid w:val="00A33322"/>
    <w:rsid w:val="00A4513E"/>
    <w:rsid w:val="00A45443"/>
    <w:rsid w:val="00A627CA"/>
    <w:rsid w:val="00A673F9"/>
    <w:rsid w:val="00A70056"/>
    <w:rsid w:val="00A74685"/>
    <w:rsid w:val="00A77F5A"/>
    <w:rsid w:val="00A83C6C"/>
    <w:rsid w:val="00AA157D"/>
    <w:rsid w:val="00AE3571"/>
    <w:rsid w:val="00AE6673"/>
    <w:rsid w:val="00AF1A84"/>
    <w:rsid w:val="00B00B10"/>
    <w:rsid w:val="00B014F9"/>
    <w:rsid w:val="00B125F7"/>
    <w:rsid w:val="00B24E0A"/>
    <w:rsid w:val="00B44E61"/>
    <w:rsid w:val="00B461CC"/>
    <w:rsid w:val="00B52704"/>
    <w:rsid w:val="00B67542"/>
    <w:rsid w:val="00B71CF9"/>
    <w:rsid w:val="00B77AC6"/>
    <w:rsid w:val="00BA75E5"/>
    <w:rsid w:val="00BB6CA8"/>
    <w:rsid w:val="00BC53B6"/>
    <w:rsid w:val="00BC63A0"/>
    <w:rsid w:val="00BD462A"/>
    <w:rsid w:val="00BD7BE5"/>
    <w:rsid w:val="00BE03EF"/>
    <w:rsid w:val="00BE2B20"/>
    <w:rsid w:val="00C02C66"/>
    <w:rsid w:val="00C02D27"/>
    <w:rsid w:val="00C167D6"/>
    <w:rsid w:val="00C37006"/>
    <w:rsid w:val="00C43388"/>
    <w:rsid w:val="00C468F2"/>
    <w:rsid w:val="00C4712D"/>
    <w:rsid w:val="00C5066D"/>
    <w:rsid w:val="00C54FD2"/>
    <w:rsid w:val="00C76B64"/>
    <w:rsid w:val="00C85F80"/>
    <w:rsid w:val="00C907C7"/>
    <w:rsid w:val="00C92B21"/>
    <w:rsid w:val="00CA6E98"/>
    <w:rsid w:val="00CB6271"/>
    <w:rsid w:val="00CB64B6"/>
    <w:rsid w:val="00CC23FE"/>
    <w:rsid w:val="00CD509A"/>
    <w:rsid w:val="00CD510B"/>
    <w:rsid w:val="00CE2AEE"/>
    <w:rsid w:val="00CE332A"/>
    <w:rsid w:val="00CF1B21"/>
    <w:rsid w:val="00D12252"/>
    <w:rsid w:val="00D62021"/>
    <w:rsid w:val="00D63BF8"/>
    <w:rsid w:val="00D812EA"/>
    <w:rsid w:val="00D87D28"/>
    <w:rsid w:val="00D91D60"/>
    <w:rsid w:val="00DA4D16"/>
    <w:rsid w:val="00DA77B1"/>
    <w:rsid w:val="00DB3865"/>
    <w:rsid w:val="00DB6B73"/>
    <w:rsid w:val="00DD0E02"/>
    <w:rsid w:val="00DD1C4D"/>
    <w:rsid w:val="00DD3AB6"/>
    <w:rsid w:val="00DD4733"/>
    <w:rsid w:val="00DE00F9"/>
    <w:rsid w:val="00DE0399"/>
    <w:rsid w:val="00DE373D"/>
    <w:rsid w:val="00DF7BC9"/>
    <w:rsid w:val="00E06D07"/>
    <w:rsid w:val="00E34E8A"/>
    <w:rsid w:val="00E56B1B"/>
    <w:rsid w:val="00E70FBD"/>
    <w:rsid w:val="00E75103"/>
    <w:rsid w:val="00E76094"/>
    <w:rsid w:val="00E901B1"/>
    <w:rsid w:val="00E973A8"/>
    <w:rsid w:val="00EA4F0D"/>
    <w:rsid w:val="00EB73B5"/>
    <w:rsid w:val="00EC040E"/>
    <w:rsid w:val="00EC0ED3"/>
    <w:rsid w:val="00EC1DEB"/>
    <w:rsid w:val="00ED2EB9"/>
    <w:rsid w:val="00EF25B9"/>
    <w:rsid w:val="00F142A3"/>
    <w:rsid w:val="00F24AB0"/>
    <w:rsid w:val="00F26434"/>
    <w:rsid w:val="00F424F3"/>
    <w:rsid w:val="00F67F10"/>
    <w:rsid w:val="00F75D73"/>
    <w:rsid w:val="00F80431"/>
    <w:rsid w:val="00F86E2A"/>
    <w:rsid w:val="00F91A89"/>
    <w:rsid w:val="00F934BC"/>
    <w:rsid w:val="00F9680A"/>
    <w:rsid w:val="00F96997"/>
    <w:rsid w:val="00FB6211"/>
    <w:rsid w:val="00FC0B15"/>
    <w:rsid w:val="00FD7689"/>
    <w:rsid w:val="01D1D5DC"/>
    <w:rsid w:val="01EC115F"/>
    <w:rsid w:val="024624F4"/>
    <w:rsid w:val="02F0F495"/>
    <w:rsid w:val="03A89E51"/>
    <w:rsid w:val="03E9CFAF"/>
    <w:rsid w:val="03F46585"/>
    <w:rsid w:val="0408E08D"/>
    <w:rsid w:val="04316EA7"/>
    <w:rsid w:val="04D95112"/>
    <w:rsid w:val="05139CA2"/>
    <w:rsid w:val="05E9E16E"/>
    <w:rsid w:val="0603A138"/>
    <w:rsid w:val="06ECCD08"/>
    <w:rsid w:val="07975997"/>
    <w:rsid w:val="079F583A"/>
    <w:rsid w:val="07D5594F"/>
    <w:rsid w:val="084C7E55"/>
    <w:rsid w:val="08E4F9C8"/>
    <w:rsid w:val="096F6239"/>
    <w:rsid w:val="0994563C"/>
    <w:rsid w:val="09A5FE03"/>
    <w:rsid w:val="09C7C608"/>
    <w:rsid w:val="0BABA61E"/>
    <w:rsid w:val="0C5917D2"/>
    <w:rsid w:val="0CF0F27F"/>
    <w:rsid w:val="0DB6FACF"/>
    <w:rsid w:val="0E1A8202"/>
    <w:rsid w:val="0E829C47"/>
    <w:rsid w:val="0F8304A9"/>
    <w:rsid w:val="0FF32821"/>
    <w:rsid w:val="0FFB7D45"/>
    <w:rsid w:val="10657635"/>
    <w:rsid w:val="107BB6AE"/>
    <w:rsid w:val="1110A4D9"/>
    <w:rsid w:val="114CE925"/>
    <w:rsid w:val="117BDE28"/>
    <w:rsid w:val="11866B4D"/>
    <w:rsid w:val="1214ABD0"/>
    <w:rsid w:val="12BF51FB"/>
    <w:rsid w:val="134F9117"/>
    <w:rsid w:val="136C9BBC"/>
    <w:rsid w:val="139E1CDB"/>
    <w:rsid w:val="13DC5FB9"/>
    <w:rsid w:val="17005262"/>
    <w:rsid w:val="17A83CCD"/>
    <w:rsid w:val="17B02DD0"/>
    <w:rsid w:val="18A296D1"/>
    <w:rsid w:val="19476414"/>
    <w:rsid w:val="1975497D"/>
    <w:rsid w:val="198C57B8"/>
    <w:rsid w:val="199B2FD2"/>
    <w:rsid w:val="1A4DE78B"/>
    <w:rsid w:val="1A8EA893"/>
    <w:rsid w:val="1A9AE074"/>
    <w:rsid w:val="1B0D082D"/>
    <w:rsid w:val="1B0EC8D4"/>
    <w:rsid w:val="1B761F1C"/>
    <w:rsid w:val="1C5D3C06"/>
    <w:rsid w:val="1D1F888C"/>
    <w:rsid w:val="1D2A0489"/>
    <w:rsid w:val="1DF01856"/>
    <w:rsid w:val="1DF4DDC0"/>
    <w:rsid w:val="1EB1417E"/>
    <w:rsid w:val="1ED4B1AE"/>
    <w:rsid w:val="1FA42FC7"/>
    <w:rsid w:val="1FB1E712"/>
    <w:rsid w:val="20095078"/>
    <w:rsid w:val="2018C863"/>
    <w:rsid w:val="2018D8B8"/>
    <w:rsid w:val="20E119E6"/>
    <w:rsid w:val="210F6AD8"/>
    <w:rsid w:val="2139E307"/>
    <w:rsid w:val="21B64DE9"/>
    <w:rsid w:val="21F8F7A9"/>
    <w:rsid w:val="221223FD"/>
    <w:rsid w:val="221895E1"/>
    <w:rsid w:val="223C9704"/>
    <w:rsid w:val="224E6D1B"/>
    <w:rsid w:val="23B129B1"/>
    <w:rsid w:val="23C84923"/>
    <w:rsid w:val="240BAFA1"/>
    <w:rsid w:val="24BEA171"/>
    <w:rsid w:val="25389AF9"/>
    <w:rsid w:val="25B199A2"/>
    <w:rsid w:val="25FA8168"/>
    <w:rsid w:val="26013C10"/>
    <w:rsid w:val="261F4A0F"/>
    <w:rsid w:val="272E3D85"/>
    <w:rsid w:val="286CAAF5"/>
    <w:rsid w:val="28961D2B"/>
    <w:rsid w:val="29F5D5C4"/>
    <w:rsid w:val="2A9A7F8F"/>
    <w:rsid w:val="2B1C2FA4"/>
    <w:rsid w:val="2B1E0F35"/>
    <w:rsid w:val="2C1274CB"/>
    <w:rsid w:val="2CB8B6A2"/>
    <w:rsid w:val="2D19E77D"/>
    <w:rsid w:val="2D249DCD"/>
    <w:rsid w:val="2DF86B17"/>
    <w:rsid w:val="2E6E4B10"/>
    <w:rsid w:val="2E7A727E"/>
    <w:rsid w:val="2E959853"/>
    <w:rsid w:val="2EEB2767"/>
    <w:rsid w:val="2F624E73"/>
    <w:rsid w:val="2F7A4BAD"/>
    <w:rsid w:val="30C90BA1"/>
    <w:rsid w:val="30F4051A"/>
    <w:rsid w:val="30F7BF90"/>
    <w:rsid w:val="311BF821"/>
    <w:rsid w:val="31F40234"/>
    <w:rsid w:val="32185EEA"/>
    <w:rsid w:val="32B54A8D"/>
    <w:rsid w:val="33722263"/>
    <w:rsid w:val="340D0570"/>
    <w:rsid w:val="362F8478"/>
    <w:rsid w:val="36959969"/>
    <w:rsid w:val="36B4598F"/>
    <w:rsid w:val="36F573AA"/>
    <w:rsid w:val="36F59D7F"/>
    <w:rsid w:val="3709607E"/>
    <w:rsid w:val="371F483C"/>
    <w:rsid w:val="373E120E"/>
    <w:rsid w:val="374852F8"/>
    <w:rsid w:val="37538894"/>
    <w:rsid w:val="3806D4F0"/>
    <w:rsid w:val="38310449"/>
    <w:rsid w:val="384BA02C"/>
    <w:rsid w:val="388B9206"/>
    <w:rsid w:val="38C016A1"/>
    <w:rsid w:val="39FF3E2B"/>
    <w:rsid w:val="3ACB8B36"/>
    <w:rsid w:val="3B8B22B3"/>
    <w:rsid w:val="3C0A33E0"/>
    <w:rsid w:val="3C1565E4"/>
    <w:rsid w:val="3CA1CD59"/>
    <w:rsid w:val="3CB938A3"/>
    <w:rsid w:val="3EB01FAE"/>
    <w:rsid w:val="3EBD60BA"/>
    <w:rsid w:val="3EF655A7"/>
    <w:rsid w:val="3F7D76B1"/>
    <w:rsid w:val="41068FEC"/>
    <w:rsid w:val="412B1617"/>
    <w:rsid w:val="4148F6D2"/>
    <w:rsid w:val="42C489F1"/>
    <w:rsid w:val="43467070"/>
    <w:rsid w:val="4448485A"/>
    <w:rsid w:val="4498DFBF"/>
    <w:rsid w:val="45AF72C5"/>
    <w:rsid w:val="45B6CCCE"/>
    <w:rsid w:val="45CF3547"/>
    <w:rsid w:val="4693FA44"/>
    <w:rsid w:val="46959E74"/>
    <w:rsid w:val="46BF2C95"/>
    <w:rsid w:val="46C4AB96"/>
    <w:rsid w:val="46C5A71E"/>
    <w:rsid w:val="4711F523"/>
    <w:rsid w:val="49201822"/>
    <w:rsid w:val="4935DB49"/>
    <w:rsid w:val="494C195F"/>
    <w:rsid w:val="494F860A"/>
    <w:rsid w:val="4972AEC4"/>
    <w:rsid w:val="49800921"/>
    <w:rsid w:val="498A33DC"/>
    <w:rsid w:val="4A88AF34"/>
    <w:rsid w:val="4AD9BDE1"/>
    <w:rsid w:val="4B645D52"/>
    <w:rsid w:val="4B8E06C4"/>
    <w:rsid w:val="4C48A1F3"/>
    <w:rsid w:val="4C6DF7CF"/>
    <w:rsid w:val="4C7A9080"/>
    <w:rsid w:val="4CE5D057"/>
    <w:rsid w:val="4D534217"/>
    <w:rsid w:val="4D53FAA9"/>
    <w:rsid w:val="4D9F7B50"/>
    <w:rsid w:val="4E4E2D65"/>
    <w:rsid w:val="4EA97D21"/>
    <w:rsid w:val="4F003D61"/>
    <w:rsid w:val="4F663721"/>
    <w:rsid w:val="4F748B17"/>
    <w:rsid w:val="50EDB44F"/>
    <w:rsid w:val="517A8761"/>
    <w:rsid w:val="519BE1EC"/>
    <w:rsid w:val="51B205A0"/>
    <w:rsid w:val="5221B1DE"/>
    <w:rsid w:val="5275ADF4"/>
    <w:rsid w:val="529EC1BB"/>
    <w:rsid w:val="52C817F9"/>
    <w:rsid w:val="532A695F"/>
    <w:rsid w:val="535427B5"/>
    <w:rsid w:val="540DA09E"/>
    <w:rsid w:val="54C3B706"/>
    <w:rsid w:val="54CF0E32"/>
    <w:rsid w:val="54EA3B97"/>
    <w:rsid w:val="566E8E45"/>
    <w:rsid w:val="5705073B"/>
    <w:rsid w:val="58509649"/>
    <w:rsid w:val="58BB6D6C"/>
    <w:rsid w:val="58ED7D9B"/>
    <w:rsid w:val="58EE6CEB"/>
    <w:rsid w:val="595EEFBF"/>
    <w:rsid w:val="59E75E49"/>
    <w:rsid w:val="5A0616D3"/>
    <w:rsid w:val="5A090831"/>
    <w:rsid w:val="5AC51A3D"/>
    <w:rsid w:val="5B08ABDC"/>
    <w:rsid w:val="5B1CAA1D"/>
    <w:rsid w:val="5B2849A2"/>
    <w:rsid w:val="5B2DFB09"/>
    <w:rsid w:val="5C8ED481"/>
    <w:rsid w:val="5CA6B776"/>
    <w:rsid w:val="5CC80877"/>
    <w:rsid w:val="5DBE3D12"/>
    <w:rsid w:val="5F1A0235"/>
    <w:rsid w:val="5F43CC8B"/>
    <w:rsid w:val="5F5B6854"/>
    <w:rsid w:val="60042320"/>
    <w:rsid w:val="6045D674"/>
    <w:rsid w:val="60B073BF"/>
    <w:rsid w:val="60C27570"/>
    <w:rsid w:val="60F98BC3"/>
    <w:rsid w:val="612D4AB4"/>
    <w:rsid w:val="623C5DF6"/>
    <w:rsid w:val="6273EA72"/>
    <w:rsid w:val="631CC464"/>
    <w:rsid w:val="635697C7"/>
    <w:rsid w:val="637B13B1"/>
    <w:rsid w:val="63A188DF"/>
    <w:rsid w:val="63A46C0A"/>
    <w:rsid w:val="63B326B4"/>
    <w:rsid w:val="63C55576"/>
    <w:rsid w:val="64431169"/>
    <w:rsid w:val="64688EE5"/>
    <w:rsid w:val="64880D21"/>
    <w:rsid w:val="64B39BEB"/>
    <w:rsid w:val="64BCDE21"/>
    <w:rsid w:val="64EE1126"/>
    <w:rsid w:val="6574D111"/>
    <w:rsid w:val="6591B110"/>
    <w:rsid w:val="659280BE"/>
    <w:rsid w:val="65C11B34"/>
    <w:rsid w:val="65C7216D"/>
    <w:rsid w:val="661341E9"/>
    <w:rsid w:val="670AC2F6"/>
    <w:rsid w:val="67366DA6"/>
    <w:rsid w:val="67A1CC8E"/>
    <w:rsid w:val="683ECA8B"/>
    <w:rsid w:val="69A353B9"/>
    <w:rsid w:val="69EE9B02"/>
    <w:rsid w:val="6A75B1F8"/>
    <w:rsid w:val="6A9372E3"/>
    <w:rsid w:val="6AA908AD"/>
    <w:rsid w:val="6B685379"/>
    <w:rsid w:val="6B75FF46"/>
    <w:rsid w:val="6B816477"/>
    <w:rsid w:val="6C4E8E98"/>
    <w:rsid w:val="6C7D8DBF"/>
    <w:rsid w:val="6C9438AD"/>
    <w:rsid w:val="6CCA33CF"/>
    <w:rsid w:val="6CF2ACC7"/>
    <w:rsid w:val="6D0A379B"/>
    <w:rsid w:val="6D549E0C"/>
    <w:rsid w:val="6DB32F17"/>
    <w:rsid w:val="6EA6F8EB"/>
    <w:rsid w:val="6ED58B55"/>
    <w:rsid w:val="719DB3F7"/>
    <w:rsid w:val="71A7ED90"/>
    <w:rsid w:val="7203851A"/>
    <w:rsid w:val="72365A7C"/>
    <w:rsid w:val="725970CB"/>
    <w:rsid w:val="72CE6EA6"/>
    <w:rsid w:val="7444EEF8"/>
    <w:rsid w:val="7451D3AD"/>
    <w:rsid w:val="748B74D4"/>
    <w:rsid w:val="7593B5AE"/>
    <w:rsid w:val="75A00EF0"/>
    <w:rsid w:val="76855934"/>
    <w:rsid w:val="76EA4A58"/>
    <w:rsid w:val="76F33AC8"/>
    <w:rsid w:val="775D62E1"/>
    <w:rsid w:val="7932701A"/>
    <w:rsid w:val="79815303"/>
    <w:rsid w:val="79929035"/>
    <w:rsid w:val="7A360BE5"/>
    <w:rsid w:val="7AB82B2E"/>
    <w:rsid w:val="7C0339BA"/>
    <w:rsid w:val="7D24DB8A"/>
    <w:rsid w:val="7DDB3BA9"/>
    <w:rsid w:val="7E76821B"/>
    <w:rsid w:val="7EE7DB17"/>
    <w:rsid w:val="7EEEB35E"/>
    <w:rsid w:val="7F3E0F7F"/>
    <w:rsid w:val="7F86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2A75AE"/>
  <w15:chartTrackingRefBased/>
  <w15:docId w15:val="{B787F22A-0692-419C-8058-E5877B650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2C0A0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44E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4E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4E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4E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4E6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47A7754212B548833E4E85E93E0401" ma:contentTypeVersion="3" ma:contentTypeDescription="Create a new document." ma:contentTypeScope="" ma:versionID="fd52168b949d284955dffe898ced04ab">
  <xsd:schema xmlns:xsd="http://www.w3.org/2001/XMLSchema" xmlns:xs="http://www.w3.org/2001/XMLSchema" xmlns:p="http://schemas.microsoft.com/office/2006/metadata/properties" xmlns:ns2="31aec03a-3a1f-45df-a8a5-0457a7bb8e7e" targetNamespace="http://schemas.microsoft.com/office/2006/metadata/properties" ma:root="true" ma:fieldsID="c4f665f9b8398ec54e96714cf1fe5776" ns2:_="">
    <xsd:import namespace="31aec03a-3a1f-45df-a8a5-0457a7bb8e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ec03a-3a1f-45df-a8a5-0457a7bb8e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F3CF9C-EC35-44D2-9789-F1D38183CD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00B4899-AFC8-465C-8945-056B57EC0B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172900-D061-47A7-BE04-5EF2AF3E1D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ec03a-3a1f-45df-a8a5-0457a7bb8e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1658</Words>
  <Characters>8279</Characters>
  <Application>Microsoft Office Word</Application>
  <DocSecurity>0</DocSecurity>
  <Lines>359</Lines>
  <Paragraphs>211</Paragraphs>
  <ScaleCrop>false</ScaleCrop>
  <Company/>
  <LinksUpToDate>false</LinksUpToDate>
  <CharactersWithSpaces>9726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Honseler</dc:creator>
  <cp:keywords/>
  <dc:description/>
  <cp:lastModifiedBy>Selorm Botchway</cp:lastModifiedBy>
  <cp:revision>15</cp:revision>
  <dcterms:created xsi:type="dcterms:W3CDTF">2025-09-22T11:03:00Z</dcterms:created>
  <dcterms:modified xsi:type="dcterms:W3CDTF">2025-10-15T11:46:00Z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0x010100BC47A7754212B548833E4E85E93E0401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  <property fmtid="{D5CDD505-2E9C-101B-9397-08002B2CF9AE}" pid="7" name="GrammarlyDocumentId">
    <vt:lpwstr>d7024cdf-cd7e-441d-9b85-b872c9c0eba8</vt:lpwstr>
  </property>
</Properties>
</file>